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588D" w14:textId="3EAEABE6" w:rsidR="00055344" w:rsidRPr="0050185D" w:rsidRDefault="00DD36C5" w:rsidP="0050185D">
      <w:pPr>
        <w:spacing w:after="0"/>
        <w:jc w:val="center"/>
        <w:rPr>
          <w:b/>
          <w:bCs/>
          <w:sz w:val="24"/>
          <w:szCs w:val="24"/>
        </w:rPr>
      </w:pPr>
      <w:r w:rsidRPr="00DD36C5">
        <w:rPr>
          <w:b/>
          <w:bCs/>
          <w:noProof/>
          <w:sz w:val="24"/>
          <w:szCs w:val="24"/>
          <w:lang w:eastAsia="fr-FR"/>
        </w:rPr>
        <mc:AlternateContent>
          <mc:Choice Requires="wps">
            <w:drawing>
              <wp:anchor distT="45720" distB="45720" distL="114300" distR="114300" simplePos="0" relativeHeight="251679744" behindDoc="0" locked="0" layoutInCell="1" allowOverlap="1" wp14:anchorId="730523B5" wp14:editId="07AACE08">
                <wp:simplePos x="0" y="0"/>
                <wp:positionH relativeFrom="margin">
                  <wp:align>left</wp:align>
                </wp:positionH>
                <wp:positionV relativeFrom="paragraph">
                  <wp:posOffset>169390</wp:posOffset>
                </wp:positionV>
                <wp:extent cx="5735955" cy="828675"/>
                <wp:effectExtent l="0" t="0" r="1714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828675"/>
                        </a:xfrm>
                        <a:prstGeom prst="rect">
                          <a:avLst/>
                        </a:prstGeom>
                        <a:solidFill>
                          <a:srgbClr val="FFFFFF"/>
                        </a:solidFill>
                        <a:ln w="9525">
                          <a:solidFill>
                            <a:srgbClr val="000000"/>
                          </a:solidFill>
                          <a:miter lim="800000"/>
                          <a:headEnd/>
                          <a:tailEnd/>
                        </a:ln>
                      </wps:spPr>
                      <wps:txbx>
                        <w:txbxContent>
                          <w:p w14:paraId="71004740" w14:textId="5C6FF1F8" w:rsidR="00D74A51" w:rsidRPr="00104894" w:rsidRDefault="00D74A51" w:rsidP="00104894">
                            <w:pPr>
                              <w:spacing w:after="0"/>
                              <w:jc w:val="center"/>
                              <w:rPr>
                                <w:rFonts w:ascii="Arial" w:hAnsi="Arial" w:cs="Arial"/>
                                <w:b/>
                                <w:bCs/>
                                <w:sz w:val="32"/>
                                <w:szCs w:val="32"/>
                              </w:rPr>
                            </w:pPr>
                            <w:r w:rsidRPr="00104894">
                              <w:rPr>
                                <w:rFonts w:ascii="Arial" w:hAnsi="Arial" w:cs="Arial"/>
                                <w:b/>
                                <w:bCs/>
                                <w:sz w:val="32"/>
                                <w:szCs w:val="32"/>
                              </w:rPr>
                              <w:t xml:space="preserve">DOSSIER CANDIDATURE </w:t>
                            </w:r>
                            <w:r w:rsidR="0007739D">
                              <w:rPr>
                                <w:rFonts w:ascii="Arial" w:hAnsi="Arial" w:cs="Arial"/>
                                <w:b/>
                                <w:bCs/>
                                <w:sz w:val="32"/>
                                <w:szCs w:val="32"/>
                              </w:rPr>
                              <w:t>NOCTURNE DU MARCHE DE LA BAULE-ESCOUBLAC</w:t>
                            </w:r>
                          </w:p>
                          <w:p w14:paraId="32BA5E42" w14:textId="6BB89FEB" w:rsidR="00D74A51" w:rsidRPr="00104894" w:rsidRDefault="00D74A51" w:rsidP="00104894">
                            <w:pPr>
                              <w:spacing w:after="0"/>
                              <w:jc w:val="center"/>
                              <w:rPr>
                                <w:rFonts w:ascii="Arial" w:hAnsi="Arial" w:cs="Arial"/>
                                <w:i/>
                                <w:iCs/>
                                <w:sz w:val="28"/>
                                <w:szCs w:val="28"/>
                              </w:rPr>
                            </w:pPr>
                            <w:r w:rsidRPr="00104894">
                              <w:rPr>
                                <w:rFonts w:ascii="Arial" w:hAnsi="Arial" w:cs="Arial"/>
                                <w:i/>
                                <w:iCs/>
                                <w:sz w:val="28"/>
                                <w:szCs w:val="28"/>
                              </w:rPr>
                              <w:t xml:space="preserve">Du </w:t>
                            </w:r>
                            <w:r w:rsidR="0007739D">
                              <w:rPr>
                                <w:rFonts w:ascii="Arial" w:hAnsi="Arial" w:cs="Arial"/>
                                <w:i/>
                                <w:iCs/>
                                <w:sz w:val="28"/>
                                <w:szCs w:val="28"/>
                              </w:rPr>
                              <w:t>9</w:t>
                            </w:r>
                            <w:r w:rsidRPr="00104894">
                              <w:rPr>
                                <w:rFonts w:ascii="Arial" w:hAnsi="Arial" w:cs="Arial"/>
                                <w:i/>
                                <w:iCs/>
                                <w:sz w:val="28"/>
                                <w:szCs w:val="28"/>
                              </w:rPr>
                              <w:t xml:space="preserve"> </w:t>
                            </w:r>
                            <w:r w:rsidR="0007739D">
                              <w:rPr>
                                <w:rFonts w:ascii="Arial" w:hAnsi="Arial" w:cs="Arial"/>
                                <w:i/>
                                <w:iCs/>
                                <w:sz w:val="28"/>
                                <w:szCs w:val="28"/>
                              </w:rPr>
                              <w:t>juillet</w:t>
                            </w:r>
                            <w:r w:rsidRPr="00104894">
                              <w:rPr>
                                <w:rFonts w:ascii="Arial" w:hAnsi="Arial" w:cs="Arial"/>
                                <w:i/>
                                <w:iCs/>
                                <w:sz w:val="28"/>
                                <w:szCs w:val="28"/>
                              </w:rPr>
                              <w:t xml:space="preserve"> au </w:t>
                            </w:r>
                            <w:r w:rsidR="0007739D">
                              <w:rPr>
                                <w:rFonts w:ascii="Arial" w:hAnsi="Arial" w:cs="Arial"/>
                                <w:i/>
                                <w:iCs/>
                                <w:sz w:val="28"/>
                                <w:szCs w:val="28"/>
                              </w:rPr>
                              <w:t>27</w:t>
                            </w:r>
                            <w:r w:rsidRPr="00104894">
                              <w:rPr>
                                <w:rFonts w:ascii="Arial" w:hAnsi="Arial" w:cs="Arial"/>
                                <w:i/>
                                <w:iCs/>
                                <w:sz w:val="28"/>
                                <w:szCs w:val="28"/>
                              </w:rPr>
                              <w:t xml:space="preserve"> </w:t>
                            </w:r>
                            <w:r w:rsidR="0007739D">
                              <w:rPr>
                                <w:rFonts w:ascii="Arial" w:hAnsi="Arial" w:cs="Arial"/>
                                <w:i/>
                                <w:iCs/>
                                <w:sz w:val="28"/>
                                <w:szCs w:val="28"/>
                              </w:rPr>
                              <w:t>aout</w:t>
                            </w:r>
                            <w:r w:rsidRPr="00104894">
                              <w:rPr>
                                <w:rFonts w:ascii="Arial" w:hAnsi="Arial" w:cs="Arial"/>
                                <w:i/>
                                <w:iCs/>
                                <w:sz w:val="28"/>
                                <w:szCs w:val="28"/>
                              </w:rPr>
                              <w:t xml:space="preserve"> 202</w:t>
                            </w:r>
                            <w:r w:rsidR="0007739D">
                              <w:rPr>
                                <w:rFonts w:ascii="Arial" w:hAnsi="Arial" w:cs="Arial"/>
                                <w:i/>
                                <w:iCs/>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523B5" id="_x0000_t202" coordsize="21600,21600" o:spt="202" path="m,l,21600r21600,l21600,xe">
                <v:stroke joinstyle="miter"/>
                <v:path gradientshapeok="t" o:connecttype="rect"/>
              </v:shapetype>
              <v:shape id="Zone de texte 2" o:spid="_x0000_s1026" type="#_x0000_t202" style="position:absolute;left:0;text-align:left;margin-left:0;margin-top:13.35pt;width:451.65pt;height:65.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">
                <v:textbox>
                  <w:txbxContent>
                    <w:p w14:paraId="71004740" w14:textId="5C6FF1F8" w:rsidR="00D74A51" w:rsidRPr="00104894" w:rsidRDefault="00D74A51" w:rsidP="00104894">
                      <w:pPr>
                        <w:spacing w:after="0"/>
                        <w:jc w:val="center"/>
                        <w:rPr>
                          <w:rFonts w:ascii="Arial" w:hAnsi="Arial" w:cs="Arial"/>
                          <w:b/>
                          <w:bCs/>
                          <w:sz w:val="32"/>
                          <w:szCs w:val="32"/>
                        </w:rPr>
                      </w:pPr>
                      <w:r w:rsidRPr="00104894">
                        <w:rPr>
                          <w:rFonts w:ascii="Arial" w:hAnsi="Arial" w:cs="Arial"/>
                          <w:b/>
                          <w:bCs/>
                          <w:sz w:val="32"/>
                          <w:szCs w:val="32"/>
                        </w:rPr>
                        <w:t xml:space="preserve">DOSSIER CANDIDATURE </w:t>
                      </w:r>
                      <w:r w:rsidR="0007739D">
                        <w:rPr>
                          <w:rFonts w:ascii="Arial" w:hAnsi="Arial" w:cs="Arial"/>
                          <w:b/>
                          <w:bCs/>
                          <w:sz w:val="32"/>
                          <w:szCs w:val="32"/>
                        </w:rPr>
                        <w:t>NOCTURNE DU MARCHE DE LA BAULE-ESCOUBLAC</w:t>
                      </w:r>
                    </w:p>
                    <w:p w14:paraId="32BA5E42" w14:textId="6BB89FEB" w:rsidR="00D74A51" w:rsidRPr="00104894" w:rsidRDefault="00D74A51" w:rsidP="00104894">
                      <w:pPr>
                        <w:spacing w:after="0"/>
                        <w:jc w:val="center"/>
                        <w:rPr>
                          <w:rFonts w:ascii="Arial" w:hAnsi="Arial" w:cs="Arial"/>
                          <w:i/>
                          <w:iCs/>
                          <w:sz w:val="28"/>
                          <w:szCs w:val="28"/>
                        </w:rPr>
                      </w:pPr>
                      <w:r w:rsidRPr="00104894">
                        <w:rPr>
                          <w:rFonts w:ascii="Arial" w:hAnsi="Arial" w:cs="Arial"/>
                          <w:i/>
                          <w:iCs/>
                          <w:sz w:val="28"/>
                          <w:szCs w:val="28"/>
                        </w:rPr>
                        <w:t xml:space="preserve">Du </w:t>
                      </w:r>
                      <w:r w:rsidR="0007739D">
                        <w:rPr>
                          <w:rFonts w:ascii="Arial" w:hAnsi="Arial" w:cs="Arial"/>
                          <w:i/>
                          <w:iCs/>
                          <w:sz w:val="28"/>
                          <w:szCs w:val="28"/>
                        </w:rPr>
                        <w:t>9</w:t>
                      </w:r>
                      <w:r w:rsidRPr="00104894">
                        <w:rPr>
                          <w:rFonts w:ascii="Arial" w:hAnsi="Arial" w:cs="Arial"/>
                          <w:i/>
                          <w:iCs/>
                          <w:sz w:val="28"/>
                          <w:szCs w:val="28"/>
                        </w:rPr>
                        <w:t xml:space="preserve"> </w:t>
                      </w:r>
                      <w:r w:rsidR="0007739D">
                        <w:rPr>
                          <w:rFonts w:ascii="Arial" w:hAnsi="Arial" w:cs="Arial"/>
                          <w:i/>
                          <w:iCs/>
                          <w:sz w:val="28"/>
                          <w:szCs w:val="28"/>
                        </w:rPr>
                        <w:t>juillet</w:t>
                      </w:r>
                      <w:r w:rsidRPr="00104894">
                        <w:rPr>
                          <w:rFonts w:ascii="Arial" w:hAnsi="Arial" w:cs="Arial"/>
                          <w:i/>
                          <w:iCs/>
                          <w:sz w:val="28"/>
                          <w:szCs w:val="28"/>
                        </w:rPr>
                        <w:t xml:space="preserve"> au </w:t>
                      </w:r>
                      <w:r w:rsidR="0007739D">
                        <w:rPr>
                          <w:rFonts w:ascii="Arial" w:hAnsi="Arial" w:cs="Arial"/>
                          <w:i/>
                          <w:iCs/>
                          <w:sz w:val="28"/>
                          <w:szCs w:val="28"/>
                        </w:rPr>
                        <w:t>27</w:t>
                      </w:r>
                      <w:r w:rsidRPr="00104894">
                        <w:rPr>
                          <w:rFonts w:ascii="Arial" w:hAnsi="Arial" w:cs="Arial"/>
                          <w:i/>
                          <w:iCs/>
                          <w:sz w:val="28"/>
                          <w:szCs w:val="28"/>
                        </w:rPr>
                        <w:t xml:space="preserve"> </w:t>
                      </w:r>
                      <w:r w:rsidR="0007739D">
                        <w:rPr>
                          <w:rFonts w:ascii="Arial" w:hAnsi="Arial" w:cs="Arial"/>
                          <w:i/>
                          <w:iCs/>
                          <w:sz w:val="28"/>
                          <w:szCs w:val="28"/>
                        </w:rPr>
                        <w:t>aout</w:t>
                      </w:r>
                      <w:r w:rsidRPr="00104894">
                        <w:rPr>
                          <w:rFonts w:ascii="Arial" w:hAnsi="Arial" w:cs="Arial"/>
                          <w:i/>
                          <w:iCs/>
                          <w:sz w:val="28"/>
                          <w:szCs w:val="28"/>
                        </w:rPr>
                        <w:t xml:space="preserve"> 202</w:t>
                      </w:r>
                      <w:r w:rsidR="0007739D">
                        <w:rPr>
                          <w:rFonts w:ascii="Arial" w:hAnsi="Arial" w:cs="Arial"/>
                          <w:i/>
                          <w:iCs/>
                          <w:sz w:val="28"/>
                          <w:szCs w:val="28"/>
                        </w:rPr>
                        <w:t>1</w:t>
                      </w:r>
                    </w:p>
                  </w:txbxContent>
                </v:textbox>
                <w10:wrap type="square" anchorx="margin"/>
              </v:shape>
            </w:pict>
          </mc:Fallback>
        </mc:AlternateContent>
      </w:r>
    </w:p>
    <w:p w14:paraId="449D406B" w14:textId="47962770" w:rsidR="007D1EA2" w:rsidRDefault="007D1EA2" w:rsidP="00E931E7">
      <w:pPr>
        <w:spacing w:after="0"/>
        <w:ind w:left="360"/>
        <w:jc w:val="both"/>
        <w:rPr>
          <w:rFonts w:ascii="Arial" w:hAnsi="Arial" w:cs="Arial"/>
        </w:rPr>
      </w:pPr>
      <w:bookmarkStart w:id="0" w:name="_Hlk53560151"/>
    </w:p>
    <w:p w14:paraId="7C52D11B" w14:textId="0CBDE68A" w:rsidR="00C225D3" w:rsidRPr="00B33B9F" w:rsidRDefault="00C225D3" w:rsidP="00C225D3">
      <w:pPr>
        <w:spacing w:after="0"/>
        <w:jc w:val="both"/>
        <w:rPr>
          <w:rFonts w:ascii="Arial" w:hAnsi="Arial" w:cs="Arial"/>
          <w:b/>
          <w:bCs/>
          <w:sz w:val="24"/>
          <w:szCs w:val="24"/>
          <w:u w:val="single"/>
        </w:rPr>
      </w:pPr>
      <w:r>
        <w:rPr>
          <w:rFonts w:ascii="Arial" w:hAnsi="Arial" w:cs="Arial"/>
          <w:b/>
          <w:bCs/>
          <w:sz w:val="24"/>
          <w:szCs w:val="24"/>
          <w:u w:val="single"/>
        </w:rPr>
        <w:t>INFORMATIONS GENERALES</w:t>
      </w:r>
    </w:p>
    <w:p w14:paraId="6673D923" w14:textId="055E11AC" w:rsidR="00C225D3" w:rsidRDefault="00C225D3" w:rsidP="00C225D3">
      <w:pPr>
        <w:spacing w:after="0"/>
        <w:jc w:val="both"/>
        <w:rPr>
          <w:rFonts w:ascii="Arial" w:hAnsi="Arial" w:cs="Arial"/>
        </w:rPr>
      </w:pPr>
    </w:p>
    <w:p w14:paraId="04D8B3ED" w14:textId="77777777" w:rsidR="00C225D3" w:rsidRDefault="00C225D3" w:rsidP="00E931E7">
      <w:pPr>
        <w:spacing w:after="0"/>
        <w:ind w:left="360"/>
        <w:jc w:val="both"/>
        <w:rPr>
          <w:rFonts w:ascii="Arial" w:hAnsi="Arial" w:cs="Arial"/>
        </w:rPr>
      </w:pPr>
    </w:p>
    <w:p w14:paraId="5FBD2A80" w14:textId="77777777" w:rsidR="00E931E7" w:rsidRDefault="00E931E7" w:rsidP="00E931E7">
      <w:pPr>
        <w:spacing w:after="0"/>
        <w:ind w:left="357"/>
        <w:jc w:val="both"/>
        <w:rPr>
          <w:rFonts w:ascii="Arial" w:hAnsi="Arial" w:cs="Arial"/>
        </w:rPr>
      </w:pPr>
      <w:r>
        <w:rPr>
          <w:rFonts w:ascii="Arial" w:hAnsi="Arial" w:cs="Arial"/>
        </w:rPr>
        <w:t xml:space="preserve">Prénom/Nom : </w:t>
      </w:r>
      <w:r w:rsidR="007D1EA2">
        <w:rPr>
          <w:rFonts w:ascii="Arial" w:hAnsi="Arial" w:cs="Arial"/>
        </w:rPr>
        <w:t>……………………………………………………………………………………...</w:t>
      </w:r>
    </w:p>
    <w:p w14:paraId="77146456" w14:textId="77777777" w:rsidR="007D1EA2" w:rsidRDefault="007D1EA2" w:rsidP="00E931E7">
      <w:pPr>
        <w:spacing w:after="0"/>
        <w:ind w:left="357"/>
        <w:jc w:val="both"/>
        <w:rPr>
          <w:rFonts w:ascii="Arial" w:hAnsi="Arial" w:cs="Arial"/>
        </w:rPr>
      </w:pPr>
    </w:p>
    <w:p w14:paraId="645A3066" w14:textId="77777777" w:rsidR="007D1EA2" w:rsidRDefault="007D1EA2" w:rsidP="00E931E7">
      <w:pPr>
        <w:spacing w:after="0"/>
        <w:ind w:left="357"/>
        <w:jc w:val="both"/>
        <w:rPr>
          <w:rFonts w:ascii="Arial" w:hAnsi="Arial" w:cs="Arial"/>
        </w:rPr>
      </w:pPr>
      <w:r>
        <w:rPr>
          <w:rFonts w:ascii="Arial" w:hAnsi="Arial" w:cs="Arial"/>
        </w:rPr>
        <w:t>Raison sociale : …………………………………………………………………………………….</w:t>
      </w:r>
    </w:p>
    <w:p w14:paraId="72FFAE51" w14:textId="77777777" w:rsidR="007D1EA2" w:rsidRDefault="007D1EA2" w:rsidP="00E931E7">
      <w:pPr>
        <w:spacing w:after="0"/>
        <w:ind w:left="357"/>
        <w:jc w:val="both"/>
        <w:rPr>
          <w:rFonts w:ascii="Arial" w:hAnsi="Arial" w:cs="Arial"/>
        </w:rPr>
      </w:pPr>
    </w:p>
    <w:p w14:paraId="55CF3D87" w14:textId="77777777" w:rsidR="007D1EA2" w:rsidRDefault="007D1EA2" w:rsidP="00E931E7">
      <w:pPr>
        <w:spacing w:after="0"/>
        <w:ind w:left="357"/>
        <w:jc w:val="both"/>
        <w:rPr>
          <w:rFonts w:ascii="Arial" w:hAnsi="Arial" w:cs="Arial"/>
        </w:rPr>
      </w:pPr>
      <w:r>
        <w:rPr>
          <w:rFonts w:ascii="Arial" w:hAnsi="Arial" w:cs="Arial"/>
        </w:rPr>
        <w:t>N° de registre commercial : ……………………………………………………………………….</w:t>
      </w:r>
    </w:p>
    <w:p w14:paraId="0A7857A9" w14:textId="77777777" w:rsidR="007D1EA2" w:rsidRDefault="007D1EA2" w:rsidP="00E931E7">
      <w:pPr>
        <w:spacing w:after="0"/>
        <w:ind w:left="357"/>
        <w:jc w:val="both"/>
        <w:rPr>
          <w:rFonts w:ascii="Arial" w:hAnsi="Arial" w:cs="Arial"/>
        </w:rPr>
      </w:pPr>
    </w:p>
    <w:p w14:paraId="45C7AC49" w14:textId="77777777" w:rsidR="007D1EA2" w:rsidRDefault="007D1EA2" w:rsidP="00E931E7">
      <w:pPr>
        <w:spacing w:after="0"/>
        <w:ind w:left="357"/>
        <w:jc w:val="both"/>
        <w:rPr>
          <w:rFonts w:ascii="Arial" w:hAnsi="Arial" w:cs="Arial"/>
        </w:rPr>
      </w:pPr>
      <w:r>
        <w:rPr>
          <w:rFonts w:ascii="Arial" w:hAnsi="Arial" w:cs="Arial"/>
        </w:rPr>
        <w:t>Activité : ……………………………………………………………………………………………..</w:t>
      </w:r>
    </w:p>
    <w:p w14:paraId="182947B6" w14:textId="77777777" w:rsidR="007D1EA2" w:rsidRDefault="007D1EA2" w:rsidP="00E931E7">
      <w:pPr>
        <w:spacing w:after="0"/>
        <w:ind w:left="357"/>
        <w:jc w:val="both"/>
        <w:rPr>
          <w:rFonts w:ascii="Arial" w:hAnsi="Arial" w:cs="Arial"/>
        </w:rPr>
      </w:pPr>
    </w:p>
    <w:p w14:paraId="02B0C6C5" w14:textId="77777777" w:rsidR="007D1EA2" w:rsidRDefault="007D1EA2" w:rsidP="00E931E7">
      <w:pPr>
        <w:spacing w:after="0"/>
        <w:ind w:left="357"/>
        <w:jc w:val="both"/>
        <w:rPr>
          <w:rFonts w:ascii="Arial" w:hAnsi="Arial" w:cs="Arial"/>
        </w:rPr>
      </w:pPr>
    </w:p>
    <w:p w14:paraId="52C62924" w14:textId="77777777" w:rsidR="007D1EA2" w:rsidRDefault="007D1EA2" w:rsidP="00E931E7">
      <w:pPr>
        <w:spacing w:after="0"/>
        <w:ind w:left="357"/>
        <w:jc w:val="both"/>
        <w:rPr>
          <w:rFonts w:ascii="Arial" w:hAnsi="Arial" w:cs="Arial"/>
        </w:rPr>
      </w:pPr>
      <w:r>
        <w:rPr>
          <w:rFonts w:ascii="Arial" w:hAnsi="Arial" w:cs="Arial"/>
        </w:rPr>
        <w:t>Adresse professionnelle : …………………………………………………………………………</w:t>
      </w:r>
    </w:p>
    <w:p w14:paraId="17251F0D" w14:textId="77777777" w:rsidR="007D1EA2" w:rsidRDefault="007D1EA2" w:rsidP="00E931E7">
      <w:pPr>
        <w:spacing w:after="0"/>
        <w:ind w:left="357"/>
        <w:jc w:val="both"/>
        <w:rPr>
          <w:rFonts w:ascii="Arial" w:hAnsi="Arial" w:cs="Arial"/>
        </w:rPr>
      </w:pPr>
      <w:bookmarkStart w:id="1" w:name="_Hlk53564152"/>
    </w:p>
    <w:p w14:paraId="0624FF75" w14:textId="77777777" w:rsidR="007D1EA2" w:rsidRDefault="007D1EA2" w:rsidP="00E931E7">
      <w:pPr>
        <w:spacing w:after="0"/>
        <w:ind w:left="357"/>
        <w:jc w:val="both"/>
        <w:rPr>
          <w:rFonts w:ascii="Arial" w:hAnsi="Arial" w:cs="Arial"/>
        </w:rPr>
      </w:pPr>
      <w:r>
        <w:rPr>
          <w:rFonts w:ascii="Arial" w:hAnsi="Arial" w:cs="Arial"/>
        </w:rPr>
        <w:t>Code postal/ville : …………………………………………………………………………………..</w:t>
      </w:r>
    </w:p>
    <w:bookmarkEnd w:id="1"/>
    <w:p w14:paraId="5468D4CA" w14:textId="77777777" w:rsidR="007D1EA2" w:rsidRDefault="007D1EA2" w:rsidP="00E931E7">
      <w:pPr>
        <w:spacing w:after="0"/>
        <w:ind w:left="357"/>
        <w:jc w:val="both"/>
        <w:rPr>
          <w:rFonts w:ascii="Arial" w:hAnsi="Arial" w:cs="Arial"/>
        </w:rPr>
      </w:pPr>
    </w:p>
    <w:p w14:paraId="54B82671" w14:textId="77777777" w:rsidR="007D1EA2" w:rsidRDefault="007D1EA2" w:rsidP="00E931E7">
      <w:pPr>
        <w:spacing w:after="0"/>
        <w:ind w:left="357"/>
        <w:jc w:val="both"/>
        <w:rPr>
          <w:rFonts w:ascii="Arial" w:hAnsi="Arial" w:cs="Arial"/>
        </w:rPr>
      </w:pPr>
      <w:r>
        <w:rPr>
          <w:rFonts w:ascii="Arial" w:hAnsi="Arial" w:cs="Arial"/>
        </w:rPr>
        <w:t>Adresse personnelle : ……………………………………………………………………………..</w:t>
      </w:r>
    </w:p>
    <w:p w14:paraId="37A7ADD2" w14:textId="77777777" w:rsidR="007D1EA2" w:rsidRDefault="007D1EA2" w:rsidP="00E931E7">
      <w:pPr>
        <w:spacing w:after="0"/>
        <w:ind w:left="357"/>
        <w:jc w:val="both"/>
        <w:rPr>
          <w:rFonts w:ascii="Arial" w:hAnsi="Arial" w:cs="Arial"/>
        </w:rPr>
      </w:pPr>
    </w:p>
    <w:p w14:paraId="36C412ED" w14:textId="77777777" w:rsidR="007D1EA2" w:rsidRDefault="007D1EA2" w:rsidP="00E931E7">
      <w:pPr>
        <w:spacing w:after="0"/>
        <w:ind w:left="357"/>
        <w:jc w:val="both"/>
        <w:rPr>
          <w:rFonts w:ascii="Arial" w:hAnsi="Arial" w:cs="Arial"/>
        </w:rPr>
      </w:pPr>
      <w:r w:rsidRPr="007D1EA2">
        <w:rPr>
          <w:rFonts w:ascii="Arial" w:hAnsi="Arial" w:cs="Arial"/>
        </w:rPr>
        <w:t>Code postal/ville : …………………………………………………………………………………..</w:t>
      </w:r>
    </w:p>
    <w:p w14:paraId="1B16EC6F" w14:textId="77777777" w:rsidR="007D1EA2" w:rsidRDefault="007D1EA2" w:rsidP="00E931E7">
      <w:pPr>
        <w:spacing w:after="0"/>
        <w:ind w:left="357"/>
        <w:jc w:val="both"/>
        <w:rPr>
          <w:rFonts w:ascii="Arial" w:hAnsi="Arial" w:cs="Arial"/>
        </w:rPr>
      </w:pPr>
    </w:p>
    <w:p w14:paraId="59792C19" w14:textId="77777777" w:rsidR="007D1EA2" w:rsidRDefault="007D1EA2" w:rsidP="00E931E7">
      <w:pPr>
        <w:spacing w:after="0"/>
        <w:ind w:left="357"/>
        <w:jc w:val="both"/>
        <w:rPr>
          <w:rFonts w:ascii="Arial" w:hAnsi="Arial" w:cs="Arial"/>
        </w:rPr>
      </w:pPr>
    </w:p>
    <w:p w14:paraId="189DA9C1" w14:textId="77777777" w:rsidR="007D1EA2" w:rsidRDefault="007D1EA2" w:rsidP="00E931E7">
      <w:pPr>
        <w:spacing w:after="0"/>
        <w:ind w:left="357"/>
        <w:jc w:val="both"/>
        <w:rPr>
          <w:rFonts w:ascii="Arial" w:hAnsi="Arial" w:cs="Arial"/>
        </w:rPr>
      </w:pPr>
      <w:r>
        <w:rPr>
          <w:rFonts w:ascii="Arial" w:hAnsi="Arial" w:cs="Arial"/>
        </w:rPr>
        <w:t>Téléphone : …………………………………………………………………………………………</w:t>
      </w:r>
    </w:p>
    <w:p w14:paraId="73860F73" w14:textId="77777777" w:rsidR="007D1EA2" w:rsidRDefault="007D1EA2" w:rsidP="00E931E7">
      <w:pPr>
        <w:spacing w:after="0"/>
        <w:ind w:left="357"/>
        <w:jc w:val="both"/>
        <w:rPr>
          <w:rFonts w:ascii="Arial" w:hAnsi="Arial" w:cs="Arial"/>
        </w:rPr>
      </w:pPr>
    </w:p>
    <w:p w14:paraId="790BB3C6" w14:textId="77777777" w:rsidR="007D1EA2" w:rsidRDefault="007D1EA2" w:rsidP="00E931E7">
      <w:pPr>
        <w:spacing w:after="0"/>
        <w:ind w:left="357"/>
        <w:jc w:val="both"/>
        <w:rPr>
          <w:rFonts w:ascii="Arial" w:hAnsi="Arial" w:cs="Arial"/>
        </w:rPr>
      </w:pPr>
      <w:r>
        <w:rPr>
          <w:rFonts w:ascii="Arial" w:hAnsi="Arial" w:cs="Arial"/>
        </w:rPr>
        <w:t>Mail : …………………………………………………………………………………………………</w:t>
      </w:r>
    </w:p>
    <w:p w14:paraId="50FC9CA7" w14:textId="77777777" w:rsidR="007D1EA2" w:rsidRDefault="007D1EA2" w:rsidP="00E931E7">
      <w:pPr>
        <w:spacing w:after="0"/>
        <w:ind w:left="357"/>
        <w:jc w:val="both"/>
        <w:rPr>
          <w:rFonts w:ascii="Arial" w:hAnsi="Arial" w:cs="Arial"/>
        </w:rPr>
      </w:pPr>
    </w:p>
    <w:p w14:paraId="061297E6" w14:textId="3BCF5F0B" w:rsidR="00BA657E" w:rsidRDefault="007D1EA2" w:rsidP="00E931E7">
      <w:pPr>
        <w:spacing w:after="0"/>
        <w:ind w:left="357"/>
        <w:jc w:val="both"/>
        <w:rPr>
          <w:rFonts w:ascii="Arial" w:hAnsi="Arial" w:cs="Arial"/>
        </w:rPr>
      </w:pPr>
      <w:r>
        <w:rPr>
          <w:rFonts w:ascii="Arial" w:hAnsi="Arial" w:cs="Arial"/>
        </w:rPr>
        <w:t>Site web : ……………………………………………………………………………………………</w:t>
      </w:r>
    </w:p>
    <w:p w14:paraId="1D7DED8F" w14:textId="77777777" w:rsidR="00BA657E" w:rsidRDefault="00BA657E">
      <w:pPr>
        <w:rPr>
          <w:rFonts w:ascii="Arial" w:hAnsi="Arial" w:cs="Arial"/>
        </w:rPr>
      </w:pPr>
      <w:r>
        <w:rPr>
          <w:rFonts w:ascii="Arial" w:hAnsi="Arial" w:cs="Arial"/>
        </w:rPr>
        <w:br w:type="page"/>
      </w:r>
    </w:p>
    <w:p w14:paraId="5FA5A72F" w14:textId="77777777" w:rsidR="00B33B9F" w:rsidRDefault="00B33B9F" w:rsidP="00B33B9F">
      <w:pPr>
        <w:spacing w:after="0"/>
        <w:jc w:val="both"/>
        <w:rPr>
          <w:rFonts w:ascii="Arial" w:hAnsi="Arial" w:cs="Arial"/>
          <w:b/>
          <w:bCs/>
          <w:sz w:val="24"/>
          <w:szCs w:val="24"/>
          <w:u w:val="single"/>
        </w:rPr>
      </w:pPr>
    </w:p>
    <w:p w14:paraId="760B185D" w14:textId="0E01EB09" w:rsidR="00E931E7" w:rsidRPr="00B81BFE" w:rsidRDefault="0016077A" w:rsidP="00B81BFE">
      <w:pPr>
        <w:pStyle w:val="Paragraphedeliste"/>
        <w:numPr>
          <w:ilvl w:val="0"/>
          <w:numId w:val="16"/>
        </w:numPr>
        <w:spacing w:after="0"/>
        <w:jc w:val="both"/>
        <w:rPr>
          <w:rFonts w:ascii="Arial" w:hAnsi="Arial" w:cs="Arial"/>
          <w:b/>
          <w:bCs/>
          <w:sz w:val="24"/>
          <w:szCs w:val="24"/>
          <w:u w:val="single"/>
        </w:rPr>
      </w:pPr>
      <w:r w:rsidRPr="00B81BFE">
        <w:rPr>
          <w:rFonts w:ascii="Arial" w:hAnsi="Arial" w:cs="Arial"/>
          <w:b/>
          <w:bCs/>
          <w:sz w:val="24"/>
          <w:szCs w:val="24"/>
          <w:u w:val="single"/>
        </w:rPr>
        <w:t xml:space="preserve">MISE A DISPOSITION </w:t>
      </w:r>
      <w:r w:rsidR="00B33B9F" w:rsidRPr="00B81BFE">
        <w:rPr>
          <w:rFonts w:ascii="Arial" w:hAnsi="Arial" w:cs="Arial"/>
          <w:b/>
          <w:bCs/>
          <w:sz w:val="24"/>
          <w:szCs w:val="24"/>
          <w:u w:val="single"/>
        </w:rPr>
        <w:t>D’UN EMPLACEMENT</w:t>
      </w:r>
    </w:p>
    <w:p w14:paraId="22B290E9" w14:textId="77777777" w:rsidR="0016077A" w:rsidRDefault="0016077A" w:rsidP="0016077A">
      <w:pPr>
        <w:spacing w:after="0"/>
        <w:ind w:left="360"/>
        <w:jc w:val="both"/>
        <w:rPr>
          <w:rFonts w:ascii="Arial" w:hAnsi="Arial" w:cs="Arial"/>
        </w:rPr>
      </w:pPr>
    </w:p>
    <w:p w14:paraId="376E0E7D" w14:textId="77777777" w:rsidR="009270E2" w:rsidRDefault="009270E2" w:rsidP="0016077A">
      <w:pPr>
        <w:spacing w:after="0"/>
        <w:ind w:left="360"/>
        <w:jc w:val="both"/>
        <w:rPr>
          <w:rFonts w:ascii="Arial" w:hAnsi="Arial" w:cs="Arial"/>
          <w:b/>
          <w:bCs/>
          <w:u w:val="single"/>
        </w:rPr>
      </w:pPr>
      <w:r w:rsidRPr="009270E2">
        <w:rPr>
          <w:rFonts w:ascii="Arial" w:hAnsi="Arial" w:cs="Arial"/>
          <w:b/>
          <w:bCs/>
          <w:u w:val="single"/>
        </w:rPr>
        <w:t>Descriptif :</w:t>
      </w:r>
    </w:p>
    <w:p w14:paraId="142EB511" w14:textId="77777777" w:rsidR="009270E2" w:rsidRDefault="009270E2" w:rsidP="0016077A">
      <w:pPr>
        <w:spacing w:after="0"/>
        <w:ind w:left="360"/>
        <w:jc w:val="both"/>
        <w:rPr>
          <w:rFonts w:ascii="Arial" w:hAnsi="Arial" w:cs="Arial"/>
        </w:rPr>
      </w:pPr>
    </w:p>
    <w:p w14:paraId="5EE516FB" w14:textId="1170B27F" w:rsidR="0016077A" w:rsidRDefault="0016077A" w:rsidP="0016077A">
      <w:pPr>
        <w:spacing w:after="0"/>
        <w:ind w:left="360"/>
        <w:jc w:val="both"/>
        <w:rPr>
          <w:rFonts w:ascii="Arial" w:hAnsi="Arial" w:cs="Arial"/>
        </w:rPr>
      </w:pPr>
      <w:r>
        <w:rPr>
          <w:rFonts w:ascii="Arial" w:hAnsi="Arial" w:cs="Arial"/>
        </w:rPr>
        <w:t>L</w:t>
      </w:r>
      <w:r w:rsidR="009270E2">
        <w:rPr>
          <w:rFonts w:ascii="Arial" w:hAnsi="Arial" w:cs="Arial"/>
        </w:rPr>
        <w:t xml:space="preserve">a dimension </w:t>
      </w:r>
      <w:r w:rsidR="007563A3">
        <w:rPr>
          <w:rFonts w:ascii="Arial" w:hAnsi="Arial" w:cs="Arial"/>
        </w:rPr>
        <w:t>de l’emplacement</w:t>
      </w:r>
      <w:r w:rsidRPr="0016077A">
        <w:rPr>
          <w:rFonts w:ascii="Arial" w:hAnsi="Arial" w:cs="Arial"/>
        </w:rPr>
        <w:t xml:space="preserve"> </w:t>
      </w:r>
      <w:r w:rsidR="009270E2">
        <w:rPr>
          <w:rFonts w:ascii="Arial" w:hAnsi="Arial" w:cs="Arial"/>
        </w:rPr>
        <w:t xml:space="preserve">est </w:t>
      </w:r>
      <w:r w:rsidRPr="0016077A">
        <w:rPr>
          <w:rFonts w:ascii="Arial" w:hAnsi="Arial" w:cs="Arial"/>
        </w:rPr>
        <w:t xml:space="preserve">de </w:t>
      </w:r>
      <w:r w:rsidR="009270E2">
        <w:rPr>
          <w:rFonts w:ascii="Arial" w:hAnsi="Arial" w:cs="Arial"/>
        </w:rPr>
        <w:t>6m</w:t>
      </w:r>
      <w:r w:rsidR="002E1E1D">
        <w:rPr>
          <w:rFonts w:ascii="Arial" w:hAnsi="Arial" w:cs="Arial"/>
        </w:rPr>
        <w:t xml:space="preserve">² </w:t>
      </w:r>
      <w:r w:rsidR="009270E2">
        <w:rPr>
          <w:rFonts w:ascii="Arial" w:hAnsi="Arial" w:cs="Arial"/>
        </w:rPr>
        <w:t>(</w:t>
      </w:r>
      <w:r w:rsidRPr="0016077A">
        <w:rPr>
          <w:rFonts w:ascii="Arial" w:hAnsi="Arial" w:cs="Arial"/>
        </w:rPr>
        <w:t>3</w:t>
      </w:r>
      <w:r w:rsidR="00A04F6B">
        <w:rPr>
          <w:rFonts w:ascii="Arial" w:hAnsi="Arial" w:cs="Arial"/>
        </w:rPr>
        <w:t>m</w:t>
      </w:r>
      <w:r w:rsidRPr="0016077A">
        <w:rPr>
          <w:rFonts w:ascii="Arial" w:hAnsi="Arial" w:cs="Arial"/>
        </w:rPr>
        <w:t>x2m</w:t>
      </w:r>
      <w:r w:rsidR="009270E2">
        <w:rPr>
          <w:rFonts w:ascii="Arial" w:hAnsi="Arial" w:cs="Arial"/>
        </w:rPr>
        <w:t xml:space="preserve">). </w:t>
      </w:r>
    </w:p>
    <w:p w14:paraId="4DA31349" w14:textId="77777777" w:rsidR="00483E37" w:rsidRPr="0016077A" w:rsidRDefault="00483E37" w:rsidP="007563A3">
      <w:pPr>
        <w:spacing w:after="0"/>
        <w:jc w:val="both"/>
        <w:rPr>
          <w:rFonts w:ascii="Arial" w:hAnsi="Arial" w:cs="Arial"/>
        </w:rPr>
      </w:pPr>
    </w:p>
    <w:p w14:paraId="0427BC01" w14:textId="494B0027" w:rsidR="009270E2" w:rsidRDefault="007563A3" w:rsidP="009270E2">
      <w:pPr>
        <w:spacing w:after="0"/>
        <w:ind w:left="360"/>
        <w:jc w:val="both"/>
        <w:rPr>
          <w:rFonts w:ascii="Arial" w:hAnsi="Arial" w:cs="Arial"/>
        </w:rPr>
      </w:pPr>
      <w:r>
        <w:rPr>
          <w:rFonts w:ascii="Arial" w:hAnsi="Arial" w:cs="Arial"/>
        </w:rPr>
        <w:t xml:space="preserve">Les </w:t>
      </w:r>
      <w:r w:rsidR="00C8280C">
        <w:rPr>
          <w:rFonts w:ascii="Arial" w:hAnsi="Arial" w:cs="Arial"/>
        </w:rPr>
        <w:t>4</w:t>
      </w:r>
      <w:r w:rsidR="00AB7311">
        <w:rPr>
          <w:rFonts w:ascii="Arial" w:hAnsi="Arial" w:cs="Arial"/>
        </w:rPr>
        <w:t>5</w:t>
      </w:r>
      <w:r w:rsidR="00C8280C">
        <w:rPr>
          <w:rFonts w:ascii="Arial" w:hAnsi="Arial" w:cs="Arial"/>
        </w:rPr>
        <w:t xml:space="preserve"> </w:t>
      </w:r>
      <w:r>
        <w:rPr>
          <w:rFonts w:ascii="Arial" w:hAnsi="Arial" w:cs="Arial"/>
        </w:rPr>
        <w:t xml:space="preserve">emplacements sont situés autour des halles du marché et dans les </w:t>
      </w:r>
      <w:r w:rsidR="00C80E6B">
        <w:rPr>
          <w:rFonts w:ascii="Arial" w:hAnsi="Arial" w:cs="Arial"/>
        </w:rPr>
        <w:t>A</w:t>
      </w:r>
      <w:r>
        <w:rPr>
          <w:rFonts w:ascii="Arial" w:hAnsi="Arial" w:cs="Arial"/>
        </w:rPr>
        <w:t>venues</w:t>
      </w:r>
      <w:r w:rsidR="00C80E6B">
        <w:rPr>
          <w:rFonts w:ascii="Arial" w:hAnsi="Arial" w:cs="Arial"/>
        </w:rPr>
        <w:t xml:space="preserve"> (Ibis, Pétrels, Marché</w:t>
      </w:r>
      <w:r w:rsidR="009456A3">
        <w:rPr>
          <w:rFonts w:ascii="Arial" w:hAnsi="Arial" w:cs="Arial"/>
        </w:rPr>
        <w:t>, Noirmoutier</w:t>
      </w:r>
      <w:r w:rsidR="00C80E6B">
        <w:rPr>
          <w:rFonts w:ascii="Arial" w:hAnsi="Arial" w:cs="Arial"/>
        </w:rPr>
        <w:t>)</w:t>
      </w:r>
      <w:r>
        <w:rPr>
          <w:rFonts w:ascii="Arial" w:hAnsi="Arial" w:cs="Arial"/>
        </w:rPr>
        <w:t xml:space="preserve"> du quartier du marché. </w:t>
      </w:r>
    </w:p>
    <w:p w14:paraId="5D41E887" w14:textId="44826A38" w:rsidR="00E83129" w:rsidRDefault="00E83129" w:rsidP="00E83129">
      <w:pPr>
        <w:spacing w:after="0"/>
        <w:jc w:val="both"/>
        <w:rPr>
          <w:rFonts w:ascii="Arial" w:hAnsi="Arial" w:cs="Arial"/>
        </w:rPr>
      </w:pPr>
    </w:p>
    <w:p w14:paraId="5A31C4C1" w14:textId="30A37FD8" w:rsidR="00E83129" w:rsidRDefault="00E83129" w:rsidP="009270E2">
      <w:pPr>
        <w:spacing w:after="0"/>
        <w:ind w:left="360"/>
        <w:jc w:val="both"/>
        <w:rPr>
          <w:rFonts w:ascii="Arial" w:hAnsi="Arial" w:cs="Arial"/>
        </w:rPr>
      </w:pPr>
      <w:r>
        <w:rPr>
          <w:rFonts w:ascii="Arial" w:hAnsi="Arial" w:cs="Arial"/>
        </w:rPr>
        <w:t xml:space="preserve">La ville de La Baule se réserve le droit de sélectionner les exposants suivant leur type d’activité. Ceci afin de favoriser la variété des </w:t>
      </w:r>
      <w:r w:rsidR="00162E26">
        <w:rPr>
          <w:rFonts w:ascii="Arial" w:hAnsi="Arial" w:cs="Arial"/>
        </w:rPr>
        <w:t>stands</w:t>
      </w:r>
      <w:r>
        <w:rPr>
          <w:rFonts w:ascii="Arial" w:hAnsi="Arial" w:cs="Arial"/>
        </w:rPr>
        <w:t xml:space="preserve"> et d’éviter d’avoir trop d’exposants d’une même activité.</w:t>
      </w:r>
    </w:p>
    <w:p w14:paraId="0CFE5EBC" w14:textId="77777777" w:rsidR="00E83129" w:rsidRDefault="00E83129" w:rsidP="009270E2">
      <w:pPr>
        <w:spacing w:after="0"/>
        <w:ind w:left="360"/>
        <w:jc w:val="both"/>
        <w:rPr>
          <w:rFonts w:ascii="Arial" w:hAnsi="Arial" w:cs="Arial"/>
        </w:rPr>
      </w:pPr>
    </w:p>
    <w:p w14:paraId="2F0A6CD5" w14:textId="7E7E9CE4" w:rsidR="009C6E0B" w:rsidRPr="009270E2" w:rsidRDefault="007563A3" w:rsidP="009C6E0B">
      <w:pPr>
        <w:spacing w:after="0"/>
        <w:ind w:left="360"/>
        <w:jc w:val="both"/>
        <w:rPr>
          <w:rFonts w:ascii="Arial" w:hAnsi="Arial" w:cs="Arial"/>
          <w:b/>
          <w:bCs/>
          <w:u w:val="single"/>
        </w:rPr>
      </w:pPr>
      <w:r>
        <w:rPr>
          <w:rFonts w:ascii="Arial" w:hAnsi="Arial" w:cs="Arial"/>
          <w:b/>
          <w:bCs/>
          <w:u w:val="single"/>
        </w:rPr>
        <w:t>Matériel et installation</w:t>
      </w:r>
      <w:r w:rsidR="009270E2" w:rsidRPr="009270E2">
        <w:rPr>
          <w:rFonts w:ascii="Arial" w:hAnsi="Arial" w:cs="Arial"/>
          <w:b/>
          <w:bCs/>
          <w:u w:val="single"/>
        </w:rPr>
        <w:t xml:space="preserve"> : </w:t>
      </w:r>
    </w:p>
    <w:p w14:paraId="38F46426" w14:textId="77777777" w:rsidR="00304459" w:rsidRDefault="00304459" w:rsidP="007563A3">
      <w:pPr>
        <w:spacing w:after="0"/>
        <w:jc w:val="both"/>
        <w:rPr>
          <w:rFonts w:ascii="Arial" w:hAnsi="Arial" w:cs="Arial"/>
        </w:rPr>
      </w:pPr>
    </w:p>
    <w:p w14:paraId="12B2CC64" w14:textId="65AC739F" w:rsidR="00304459" w:rsidRDefault="007563A3" w:rsidP="00304459">
      <w:pPr>
        <w:spacing w:after="0"/>
        <w:ind w:left="360"/>
        <w:rPr>
          <w:rFonts w:ascii="Arial" w:hAnsi="Arial" w:cs="Arial"/>
        </w:rPr>
      </w:pPr>
      <w:r>
        <w:rPr>
          <w:rFonts w:ascii="Arial" w:hAnsi="Arial" w:cs="Arial"/>
        </w:rPr>
        <w:t xml:space="preserve">Détail de votre </w:t>
      </w:r>
      <w:r w:rsidR="007D6D72">
        <w:rPr>
          <w:rFonts w:ascii="Arial" w:hAnsi="Arial" w:cs="Arial"/>
        </w:rPr>
        <w:t xml:space="preserve">stand et </w:t>
      </w:r>
      <w:r>
        <w:rPr>
          <w:rFonts w:ascii="Arial" w:hAnsi="Arial" w:cs="Arial"/>
        </w:rPr>
        <w:t>équipement</w:t>
      </w:r>
      <w:r w:rsidR="00304459">
        <w:rPr>
          <w:rFonts w:ascii="Arial" w:hAnsi="Arial" w:cs="Arial"/>
        </w:rPr>
        <w:t> </w:t>
      </w:r>
      <w:r w:rsidR="00C225D3">
        <w:rPr>
          <w:rFonts w:ascii="Arial" w:hAnsi="Arial" w:cs="Arial"/>
        </w:rPr>
        <w:t xml:space="preserve">(précisez H x L x l) </w:t>
      </w:r>
      <w:r w:rsidR="00304459">
        <w:rPr>
          <w:rFonts w:ascii="Arial" w:hAnsi="Arial" w:cs="Arial"/>
        </w:rPr>
        <w:t>: ………………………………………………………………………………………………………………………………………………………………………………………………………………</w:t>
      </w:r>
      <w:r w:rsidR="00272EFA">
        <w:rPr>
          <w:rFonts w:ascii="Arial" w:hAnsi="Arial" w:cs="Arial"/>
        </w:rPr>
        <w:t>………………………………………………………………………………………………………</w:t>
      </w:r>
    </w:p>
    <w:p w14:paraId="531BBA9E" w14:textId="5F1EEB02" w:rsidR="000F5B96" w:rsidRDefault="000F5B96" w:rsidP="000F5B96">
      <w:pPr>
        <w:spacing w:after="0"/>
        <w:ind w:left="360"/>
        <w:rPr>
          <w:rFonts w:ascii="Arial" w:hAnsi="Arial" w:cs="Arial"/>
        </w:rPr>
      </w:pPr>
      <w:r>
        <w:rPr>
          <w:rFonts w:ascii="Arial" w:hAnsi="Arial" w:cs="Arial"/>
        </w:rPr>
        <w:t>………………………………………………………………………………………………………………………………………………………………………………………………………………………………………………………………………………………………………………………</w:t>
      </w:r>
    </w:p>
    <w:p w14:paraId="3A0540D7" w14:textId="77777777" w:rsidR="00932228" w:rsidRDefault="00932228" w:rsidP="00932228">
      <w:pPr>
        <w:spacing w:after="0"/>
        <w:ind w:left="360"/>
        <w:rPr>
          <w:rFonts w:ascii="Arial" w:hAnsi="Arial" w:cs="Arial"/>
        </w:rPr>
      </w:pPr>
      <w:r>
        <w:rPr>
          <w:rFonts w:ascii="Arial" w:hAnsi="Arial" w:cs="Arial"/>
        </w:rPr>
        <w:t>………………………………………………………………………………………………………………………………………………………………………………………………………………………………………………………………………………………………………………………</w:t>
      </w:r>
    </w:p>
    <w:p w14:paraId="402A838B" w14:textId="77777777" w:rsidR="00932228" w:rsidRDefault="00932228" w:rsidP="000F5B96">
      <w:pPr>
        <w:spacing w:after="0"/>
        <w:ind w:left="360"/>
        <w:rPr>
          <w:rFonts w:ascii="Arial" w:hAnsi="Arial" w:cs="Arial"/>
        </w:rPr>
      </w:pPr>
    </w:p>
    <w:p w14:paraId="7057CFD9" w14:textId="5A55DA2D" w:rsidR="009270E2" w:rsidRDefault="009270E2" w:rsidP="000F5B96">
      <w:pPr>
        <w:spacing w:after="0"/>
        <w:jc w:val="both"/>
        <w:rPr>
          <w:rFonts w:ascii="Arial" w:hAnsi="Arial" w:cs="Arial"/>
        </w:rPr>
      </w:pPr>
    </w:p>
    <w:p w14:paraId="2A9FDA39" w14:textId="66F34BBB" w:rsidR="009C6E0B" w:rsidRDefault="009C6E0B" w:rsidP="009270E2">
      <w:pPr>
        <w:spacing w:after="0"/>
        <w:ind w:left="360"/>
        <w:jc w:val="both"/>
        <w:rPr>
          <w:rFonts w:ascii="Arial" w:hAnsi="Arial" w:cs="Arial"/>
        </w:rPr>
      </w:pPr>
      <w:r>
        <w:rPr>
          <w:rFonts w:ascii="Arial" w:hAnsi="Arial" w:cs="Arial"/>
        </w:rPr>
        <w:t xml:space="preserve">Une alimentation électrique pourra être fournie </w:t>
      </w:r>
      <w:r w:rsidR="00983412">
        <w:rPr>
          <w:rFonts w:ascii="Arial" w:hAnsi="Arial" w:cs="Arial"/>
        </w:rPr>
        <w:t xml:space="preserve">gracieusement </w:t>
      </w:r>
      <w:r>
        <w:rPr>
          <w:rFonts w:ascii="Arial" w:hAnsi="Arial" w:cs="Arial"/>
        </w:rPr>
        <w:t>par la ville de la Baule-Escoublac.</w:t>
      </w:r>
      <w:r w:rsidR="00C8280C">
        <w:rPr>
          <w:rFonts w:ascii="Arial" w:hAnsi="Arial" w:cs="Arial"/>
        </w:rPr>
        <w:t xml:space="preserve"> </w:t>
      </w:r>
    </w:p>
    <w:p w14:paraId="31858F02" w14:textId="23B44B19" w:rsidR="00C8280C" w:rsidRDefault="00C8280C" w:rsidP="009270E2">
      <w:pPr>
        <w:spacing w:after="0"/>
        <w:ind w:left="360"/>
        <w:jc w:val="both"/>
        <w:rPr>
          <w:rFonts w:ascii="Arial" w:hAnsi="Arial" w:cs="Arial"/>
        </w:rPr>
      </w:pPr>
      <w:r>
        <w:rPr>
          <w:rFonts w:ascii="Arial" w:hAnsi="Arial" w:cs="Arial"/>
        </w:rPr>
        <w:t xml:space="preserve">Chaque exposant doit venir avec son propre éclairage de stand. Il est obligatoire que l’éclairage soit des leds. Tout autre éclairage sera refusé par la ville. </w:t>
      </w:r>
    </w:p>
    <w:p w14:paraId="6A15A2F0" w14:textId="58129658" w:rsidR="00C8280C" w:rsidRDefault="00C8280C" w:rsidP="009270E2">
      <w:pPr>
        <w:spacing w:after="0"/>
        <w:ind w:left="360"/>
        <w:jc w:val="both"/>
        <w:rPr>
          <w:rFonts w:ascii="Arial" w:hAnsi="Arial" w:cs="Arial"/>
        </w:rPr>
      </w:pPr>
      <w:r>
        <w:rPr>
          <w:rFonts w:ascii="Arial" w:hAnsi="Arial" w:cs="Arial"/>
        </w:rPr>
        <w:t>Chaque exposant doit venir avec ses propres rallonges et multiprises</w:t>
      </w:r>
      <w:r w:rsidR="00F54DDA">
        <w:rPr>
          <w:rFonts w:ascii="Arial" w:hAnsi="Arial" w:cs="Arial"/>
        </w:rPr>
        <w:t>,</w:t>
      </w:r>
      <w:r>
        <w:rPr>
          <w:rFonts w:ascii="Arial" w:hAnsi="Arial" w:cs="Arial"/>
        </w:rPr>
        <w:t xml:space="preserve"> si besoin est. </w:t>
      </w:r>
    </w:p>
    <w:p w14:paraId="7F424F93" w14:textId="77777777" w:rsidR="00C8280C" w:rsidRDefault="00C8280C" w:rsidP="009270E2">
      <w:pPr>
        <w:spacing w:after="0"/>
        <w:ind w:left="360"/>
        <w:jc w:val="both"/>
        <w:rPr>
          <w:rFonts w:ascii="Arial" w:hAnsi="Arial" w:cs="Arial"/>
        </w:rPr>
      </w:pPr>
    </w:p>
    <w:p w14:paraId="6AC3D37B" w14:textId="694A8300" w:rsidR="009C6E0B" w:rsidRDefault="00C8280C" w:rsidP="009270E2">
      <w:pPr>
        <w:spacing w:after="0"/>
        <w:ind w:left="360"/>
        <w:jc w:val="both"/>
        <w:rPr>
          <w:rFonts w:ascii="Arial" w:hAnsi="Arial" w:cs="Arial"/>
        </w:rPr>
      </w:pPr>
      <w:r>
        <w:rPr>
          <w:rFonts w:ascii="Arial" w:hAnsi="Arial" w:cs="Arial"/>
        </w:rPr>
        <w:t>Détail du m</w:t>
      </w:r>
      <w:r w:rsidR="00162E26">
        <w:rPr>
          <w:rFonts w:ascii="Arial" w:hAnsi="Arial" w:cs="Arial"/>
        </w:rPr>
        <w:t>atériel nécessitant de l’électricité</w:t>
      </w:r>
      <w:r w:rsidR="009C6E0B">
        <w:rPr>
          <w:rFonts w:ascii="Arial" w:hAnsi="Arial" w:cs="Arial"/>
        </w:rPr>
        <w:t xml:space="preserve"> (matériel + puissance) :</w:t>
      </w:r>
    </w:p>
    <w:p w14:paraId="4D8411A1" w14:textId="28D1505E" w:rsidR="009C6E0B" w:rsidRDefault="009C6E0B" w:rsidP="009270E2">
      <w:pPr>
        <w:spacing w:after="0"/>
        <w:ind w:left="360"/>
        <w:jc w:val="both"/>
        <w:rPr>
          <w:rFonts w:ascii="Arial" w:hAnsi="Arial" w:cs="Arial"/>
        </w:rPr>
      </w:pPr>
      <w:r>
        <w:rPr>
          <w:rFonts w:ascii="Arial" w:hAnsi="Arial" w:cs="Arial"/>
        </w:rPr>
        <w:t>………………………………………………………………………………………………………</w:t>
      </w:r>
    </w:p>
    <w:p w14:paraId="63E35AAA" w14:textId="7E71FA2F" w:rsidR="000F5B96" w:rsidRDefault="000F5B96" w:rsidP="000F5B96">
      <w:pPr>
        <w:spacing w:after="0"/>
        <w:ind w:left="360"/>
        <w:rPr>
          <w:rFonts w:ascii="Arial" w:hAnsi="Arial" w:cs="Arial"/>
        </w:rPr>
      </w:pPr>
      <w:r>
        <w:rPr>
          <w:rFonts w:ascii="Arial" w:hAnsi="Arial" w:cs="Arial"/>
        </w:rPr>
        <w:t>………………………………………………………………………………………………………………………………………………………………………………………………………………………………………………………………………………………………………………………</w:t>
      </w:r>
    </w:p>
    <w:p w14:paraId="5FEB0920" w14:textId="77777777" w:rsidR="00932228" w:rsidRDefault="00932228" w:rsidP="00932228">
      <w:pPr>
        <w:spacing w:after="0"/>
        <w:ind w:left="360"/>
        <w:jc w:val="both"/>
        <w:rPr>
          <w:rFonts w:ascii="Arial" w:hAnsi="Arial" w:cs="Arial"/>
        </w:rPr>
      </w:pPr>
      <w:r>
        <w:rPr>
          <w:rFonts w:ascii="Arial" w:hAnsi="Arial" w:cs="Arial"/>
        </w:rPr>
        <w:t>………………………………………………………………………………………………………</w:t>
      </w:r>
    </w:p>
    <w:p w14:paraId="56C9F4A7" w14:textId="77777777" w:rsidR="00932228" w:rsidRDefault="00932228" w:rsidP="00932228">
      <w:pPr>
        <w:spacing w:after="0"/>
        <w:ind w:left="360"/>
        <w:rPr>
          <w:rFonts w:ascii="Arial" w:hAnsi="Arial" w:cs="Arial"/>
        </w:rPr>
      </w:pPr>
      <w:r>
        <w:rPr>
          <w:rFonts w:ascii="Arial" w:hAnsi="Arial" w:cs="Arial"/>
        </w:rPr>
        <w:t>………………………………………………………………………………………………………………………………………………………………………………………………………………………………………………………………………………………………………………………</w:t>
      </w:r>
    </w:p>
    <w:p w14:paraId="7597E9A3" w14:textId="77777777" w:rsidR="00932228" w:rsidRDefault="00932228" w:rsidP="000F5B96">
      <w:pPr>
        <w:spacing w:after="0"/>
        <w:ind w:left="360"/>
        <w:rPr>
          <w:rFonts w:ascii="Arial" w:hAnsi="Arial" w:cs="Arial"/>
        </w:rPr>
      </w:pPr>
    </w:p>
    <w:p w14:paraId="3E3C412A" w14:textId="77777777" w:rsidR="009C6E0B" w:rsidRDefault="009C6E0B" w:rsidP="000F5B96">
      <w:pPr>
        <w:spacing w:after="0"/>
        <w:jc w:val="both"/>
        <w:rPr>
          <w:rFonts w:ascii="Arial" w:hAnsi="Arial" w:cs="Arial"/>
        </w:rPr>
      </w:pPr>
    </w:p>
    <w:p w14:paraId="349E44C7" w14:textId="77777777" w:rsidR="00AA3EF9" w:rsidRDefault="00AA3EF9">
      <w:pPr>
        <w:rPr>
          <w:rFonts w:ascii="Arial" w:hAnsi="Arial" w:cs="Arial"/>
          <w:b/>
          <w:bCs/>
          <w:u w:val="single"/>
        </w:rPr>
      </w:pPr>
      <w:r>
        <w:rPr>
          <w:rFonts w:ascii="Arial" w:hAnsi="Arial" w:cs="Arial"/>
          <w:b/>
          <w:bCs/>
          <w:u w:val="single"/>
        </w:rPr>
        <w:br w:type="page"/>
      </w:r>
    </w:p>
    <w:p w14:paraId="73CDA885" w14:textId="137CC500" w:rsidR="00483E37" w:rsidRPr="00B81BFE" w:rsidRDefault="009270E2" w:rsidP="00483E37">
      <w:pPr>
        <w:spacing w:after="0"/>
        <w:ind w:left="360"/>
        <w:jc w:val="both"/>
        <w:rPr>
          <w:rFonts w:ascii="Arial" w:hAnsi="Arial" w:cs="Arial"/>
          <w:b/>
          <w:bCs/>
          <w:u w:val="single"/>
        </w:rPr>
      </w:pPr>
      <w:r w:rsidRPr="00B81BFE">
        <w:rPr>
          <w:rFonts w:ascii="Arial" w:hAnsi="Arial" w:cs="Arial"/>
          <w:b/>
          <w:bCs/>
          <w:u w:val="single"/>
        </w:rPr>
        <w:lastRenderedPageBreak/>
        <w:t xml:space="preserve">Tarif : </w:t>
      </w:r>
    </w:p>
    <w:p w14:paraId="33C6FDB7" w14:textId="77777777" w:rsidR="00483E37" w:rsidRPr="00B81BFE" w:rsidRDefault="00483E37" w:rsidP="00483E37">
      <w:pPr>
        <w:spacing w:after="0"/>
        <w:ind w:left="360"/>
        <w:jc w:val="both"/>
        <w:rPr>
          <w:rFonts w:ascii="Arial" w:hAnsi="Arial" w:cs="Arial"/>
          <w:b/>
          <w:bCs/>
          <w:u w:val="single"/>
        </w:rPr>
      </w:pPr>
    </w:p>
    <w:p w14:paraId="740011A5" w14:textId="31A038E0" w:rsidR="00483E37" w:rsidRPr="00B81BFE" w:rsidRDefault="004611EC" w:rsidP="00483E37">
      <w:pPr>
        <w:spacing w:after="0"/>
        <w:ind w:left="360"/>
        <w:jc w:val="both"/>
        <w:rPr>
          <w:rFonts w:ascii="Arial" w:hAnsi="Arial" w:cs="Arial"/>
        </w:rPr>
      </w:pPr>
      <w:r w:rsidRPr="00B81BFE">
        <w:rPr>
          <w:rFonts w:ascii="Arial" w:hAnsi="Arial" w:cs="Arial"/>
        </w:rPr>
        <w:t xml:space="preserve">Mise à disposition d’un emplacement </w:t>
      </w:r>
      <w:r w:rsidR="00983412">
        <w:rPr>
          <w:rFonts w:ascii="Arial" w:hAnsi="Arial" w:cs="Arial"/>
        </w:rPr>
        <w:t xml:space="preserve">unique </w:t>
      </w:r>
      <w:r w:rsidRPr="00B81BFE">
        <w:rPr>
          <w:rFonts w:ascii="Arial" w:hAnsi="Arial" w:cs="Arial"/>
        </w:rPr>
        <w:t xml:space="preserve">de 3m linéaire par 2m </w:t>
      </w:r>
      <w:r w:rsidR="009C6E0B">
        <w:rPr>
          <w:rFonts w:ascii="Arial" w:hAnsi="Arial" w:cs="Arial"/>
        </w:rPr>
        <w:t xml:space="preserve">de profondeur </w:t>
      </w:r>
      <w:r w:rsidRPr="00B81BFE">
        <w:rPr>
          <w:rFonts w:ascii="Arial" w:hAnsi="Arial" w:cs="Arial"/>
        </w:rPr>
        <w:t xml:space="preserve">durant </w:t>
      </w:r>
      <w:r w:rsidR="00AD748D">
        <w:rPr>
          <w:rFonts w:ascii="Arial" w:hAnsi="Arial" w:cs="Arial"/>
        </w:rPr>
        <w:t>chaque</w:t>
      </w:r>
      <w:r w:rsidRPr="00B81BFE">
        <w:rPr>
          <w:rFonts w:ascii="Arial" w:hAnsi="Arial" w:cs="Arial"/>
        </w:rPr>
        <w:t xml:space="preserve"> vendredis soirs des Nocturnes du marché de la Baule-Escoublac. </w:t>
      </w:r>
    </w:p>
    <w:p w14:paraId="41B1E1AD" w14:textId="77777777" w:rsidR="00483E37" w:rsidRPr="00B81BFE" w:rsidRDefault="00483E37" w:rsidP="00483E37">
      <w:pPr>
        <w:spacing w:after="0"/>
        <w:ind w:left="360"/>
        <w:jc w:val="both"/>
        <w:rPr>
          <w:rFonts w:ascii="Arial" w:hAnsi="Arial" w:cs="Arial"/>
          <w:b/>
          <w:bCs/>
          <w:u w:val="single"/>
        </w:rPr>
      </w:pPr>
    </w:p>
    <w:p w14:paraId="602B71B4" w14:textId="281343A0" w:rsidR="00AA3EF9" w:rsidRDefault="004611EC" w:rsidP="00483E37">
      <w:pPr>
        <w:spacing w:after="0"/>
        <w:ind w:left="360"/>
        <w:jc w:val="both"/>
        <w:rPr>
          <w:rFonts w:ascii="Arial" w:hAnsi="Arial" w:cs="Arial"/>
        </w:rPr>
      </w:pPr>
      <w:r w:rsidRPr="00B81BFE">
        <w:rPr>
          <w:rFonts w:ascii="Arial" w:hAnsi="Arial" w:cs="Arial"/>
        </w:rPr>
        <w:t>Tarif</w:t>
      </w:r>
      <w:r w:rsidR="00272EFA" w:rsidRPr="00B81BFE">
        <w:rPr>
          <w:rFonts w:ascii="Arial" w:hAnsi="Arial" w:cs="Arial"/>
        </w:rPr>
        <w:t> :</w:t>
      </w:r>
      <w:r w:rsidRPr="00B81BFE">
        <w:rPr>
          <w:rFonts w:ascii="Arial" w:hAnsi="Arial" w:cs="Arial"/>
        </w:rPr>
        <w:t xml:space="preserve"> 10€</w:t>
      </w:r>
      <w:r w:rsidR="00751EEB" w:rsidRPr="00B81BFE">
        <w:rPr>
          <w:rFonts w:ascii="Arial" w:hAnsi="Arial" w:cs="Arial"/>
        </w:rPr>
        <w:t xml:space="preserve"> par Nocturne du marché</w:t>
      </w:r>
      <w:r w:rsidR="00272EFA" w:rsidRPr="00B81BFE">
        <w:rPr>
          <w:rFonts w:ascii="Arial" w:hAnsi="Arial" w:cs="Arial"/>
        </w:rPr>
        <w:t>.</w:t>
      </w:r>
    </w:p>
    <w:p w14:paraId="0616092D" w14:textId="77777777" w:rsidR="00812B16" w:rsidRDefault="00812B16" w:rsidP="00483E37">
      <w:pPr>
        <w:spacing w:after="0"/>
        <w:ind w:left="360"/>
        <w:jc w:val="both"/>
        <w:rPr>
          <w:rFonts w:ascii="Arial" w:hAnsi="Arial" w:cs="Arial"/>
        </w:rPr>
      </w:pPr>
    </w:p>
    <w:p w14:paraId="7B541386" w14:textId="271CC1EC" w:rsidR="007076ED" w:rsidRDefault="00C8280C" w:rsidP="0016077A">
      <w:pPr>
        <w:spacing w:after="0"/>
        <w:ind w:left="360"/>
        <w:jc w:val="both"/>
        <w:rPr>
          <w:rFonts w:ascii="Arial" w:hAnsi="Arial" w:cs="Arial"/>
        </w:rPr>
      </w:pPr>
      <w:r>
        <w:rPr>
          <w:rFonts w:ascii="Arial" w:hAnsi="Arial" w:cs="Arial"/>
        </w:rPr>
        <w:t xml:space="preserve">Veuillez cocher les </w:t>
      </w:r>
      <w:r w:rsidR="00194135">
        <w:rPr>
          <w:rFonts w:ascii="Arial" w:hAnsi="Arial" w:cs="Arial"/>
        </w:rPr>
        <w:t>soirées</w:t>
      </w:r>
      <w:r w:rsidR="00AA3EF9">
        <w:rPr>
          <w:rFonts w:ascii="Arial" w:hAnsi="Arial" w:cs="Arial"/>
        </w:rPr>
        <w:t xml:space="preserve"> de Nocturne </w:t>
      </w:r>
      <w:r w:rsidR="00812B16">
        <w:rPr>
          <w:rFonts w:ascii="Arial" w:hAnsi="Arial" w:cs="Arial"/>
        </w:rPr>
        <w:t>auxquel</w:t>
      </w:r>
      <w:r w:rsidR="00AD748D">
        <w:rPr>
          <w:rFonts w:ascii="Arial" w:hAnsi="Arial" w:cs="Arial"/>
        </w:rPr>
        <w:t>le</w:t>
      </w:r>
      <w:r w:rsidR="00812B16">
        <w:rPr>
          <w:rFonts w:ascii="Arial" w:hAnsi="Arial" w:cs="Arial"/>
        </w:rPr>
        <w:t xml:space="preserve">s vous </w:t>
      </w:r>
      <w:r w:rsidR="00AA3EF9">
        <w:rPr>
          <w:rFonts w:ascii="Arial" w:hAnsi="Arial" w:cs="Arial"/>
        </w:rPr>
        <w:t>souhait</w:t>
      </w:r>
      <w:r w:rsidR="00812B16">
        <w:rPr>
          <w:rFonts w:ascii="Arial" w:hAnsi="Arial" w:cs="Arial"/>
        </w:rPr>
        <w:t>ez participer</w:t>
      </w:r>
      <w:r w:rsidR="00194135">
        <w:rPr>
          <w:rFonts w:ascii="Arial" w:hAnsi="Arial" w:cs="Arial"/>
        </w:rPr>
        <w:t>, avec un minimum de 4 participations consécutives</w:t>
      </w:r>
      <w:r w:rsidR="00AA3EF9">
        <w:rPr>
          <w:rFonts w:ascii="Arial" w:hAnsi="Arial" w:cs="Arial"/>
        </w:rPr>
        <w:t> :</w:t>
      </w:r>
    </w:p>
    <w:p w14:paraId="7D6EF816" w14:textId="25305283" w:rsidR="00AA3EF9" w:rsidRDefault="00AA3EF9" w:rsidP="0016077A">
      <w:pPr>
        <w:spacing w:after="0"/>
        <w:ind w:left="360"/>
        <w:jc w:val="both"/>
        <w:rPr>
          <w:rFonts w:ascii="Arial" w:hAnsi="Arial" w:cs="Arial"/>
        </w:rPr>
      </w:pPr>
    </w:p>
    <w:p w14:paraId="1177EE79" w14:textId="78877CA4" w:rsidR="00AA3EF9" w:rsidRDefault="00CF6D59" w:rsidP="00AA3EF9">
      <w:pPr>
        <w:tabs>
          <w:tab w:val="left" w:pos="1110"/>
        </w:tabs>
        <w:spacing w:after="0"/>
        <w:ind w:left="360"/>
        <w:jc w:val="both"/>
        <w:rPr>
          <w:rFonts w:ascii="Arial" w:hAnsi="Arial" w:cs="Arial"/>
        </w:rPr>
      </w:pPr>
      <w:sdt>
        <w:sdtPr>
          <w:rPr>
            <w:rFonts w:ascii="Arial" w:hAnsi="Arial" w:cs="Arial"/>
          </w:rPr>
          <w:id w:val="1284690134"/>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9   juillet                 </w:t>
      </w:r>
      <w:sdt>
        <w:sdtPr>
          <w:rPr>
            <w:rFonts w:ascii="Arial" w:hAnsi="Arial" w:cs="Arial"/>
          </w:rPr>
          <w:id w:val="-578983656"/>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6   août                 </w:t>
      </w:r>
    </w:p>
    <w:p w14:paraId="30D04BBE" w14:textId="2303F50C" w:rsidR="00AA3EF9" w:rsidRDefault="00CF6D59" w:rsidP="00AA3EF9">
      <w:pPr>
        <w:tabs>
          <w:tab w:val="left" w:pos="1110"/>
        </w:tabs>
        <w:spacing w:after="0"/>
        <w:ind w:left="360"/>
        <w:jc w:val="both"/>
        <w:rPr>
          <w:rFonts w:ascii="Arial" w:hAnsi="Arial" w:cs="Arial"/>
        </w:rPr>
      </w:pPr>
      <w:sdt>
        <w:sdtPr>
          <w:rPr>
            <w:rFonts w:ascii="Arial" w:hAnsi="Arial" w:cs="Arial"/>
          </w:rPr>
          <w:id w:val="-1410231372"/>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16 juillet                 </w:t>
      </w:r>
      <w:sdt>
        <w:sdtPr>
          <w:rPr>
            <w:rFonts w:ascii="Arial" w:hAnsi="Arial" w:cs="Arial"/>
          </w:rPr>
          <w:id w:val="-1182117154"/>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13 août                 </w:t>
      </w:r>
    </w:p>
    <w:p w14:paraId="1173BB88" w14:textId="5895D018" w:rsidR="00AA3EF9" w:rsidRDefault="00CF6D59" w:rsidP="00AA3EF9">
      <w:pPr>
        <w:tabs>
          <w:tab w:val="left" w:pos="1110"/>
        </w:tabs>
        <w:spacing w:after="0"/>
        <w:ind w:left="360"/>
        <w:jc w:val="both"/>
        <w:rPr>
          <w:rFonts w:ascii="Arial" w:hAnsi="Arial" w:cs="Arial"/>
        </w:rPr>
      </w:pPr>
      <w:sdt>
        <w:sdtPr>
          <w:rPr>
            <w:rFonts w:ascii="Arial" w:hAnsi="Arial" w:cs="Arial"/>
          </w:rPr>
          <w:id w:val="-230620320"/>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23 juillet                 </w:t>
      </w:r>
      <w:sdt>
        <w:sdtPr>
          <w:rPr>
            <w:rFonts w:ascii="Arial" w:hAnsi="Arial" w:cs="Arial"/>
          </w:rPr>
          <w:id w:val="-1297523915"/>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20 août                 </w:t>
      </w:r>
    </w:p>
    <w:p w14:paraId="1FEE1412" w14:textId="00C5954B" w:rsidR="00AA3EF9" w:rsidRDefault="00CF6D59" w:rsidP="00AA3EF9">
      <w:pPr>
        <w:tabs>
          <w:tab w:val="left" w:pos="1110"/>
        </w:tabs>
        <w:spacing w:after="0"/>
        <w:ind w:left="360"/>
        <w:jc w:val="both"/>
        <w:rPr>
          <w:rFonts w:ascii="Arial" w:hAnsi="Arial" w:cs="Arial"/>
        </w:rPr>
      </w:pPr>
      <w:sdt>
        <w:sdtPr>
          <w:rPr>
            <w:rFonts w:ascii="Arial" w:hAnsi="Arial" w:cs="Arial"/>
          </w:rPr>
          <w:id w:val="1349757116"/>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30 juillet                 </w:t>
      </w:r>
      <w:sdt>
        <w:sdtPr>
          <w:rPr>
            <w:rFonts w:ascii="Arial" w:hAnsi="Arial" w:cs="Arial"/>
          </w:rPr>
          <w:id w:val="-1493867917"/>
          <w14:checkbox>
            <w14:checked w14:val="0"/>
            <w14:checkedState w14:val="2612" w14:font="MS Gothic"/>
            <w14:uncheckedState w14:val="2610" w14:font="MS Gothic"/>
          </w14:checkbox>
        </w:sdtPr>
        <w:sdtEndPr/>
        <w:sdtContent>
          <w:r w:rsidR="00AA3EF9">
            <w:rPr>
              <w:rFonts w:ascii="MS Gothic" w:eastAsia="MS Gothic" w:hAnsi="MS Gothic" w:cs="Arial" w:hint="eastAsia"/>
            </w:rPr>
            <w:t>☐</w:t>
          </w:r>
        </w:sdtContent>
      </w:sdt>
      <w:r w:rsidR="00AA3EF9">
        <w:rPr>
          <w:rFonts w:ascii="Arial" w:hAnsi="Arial" w:cs="Arial"/>
        </w:rPr>
        <w:t xml:space="preserve">27 août                 </w:t>
      </w:r>
    </w:p>
    <w:p w14:paraId="333A7C63" w14:textId="77777777" w:rsidR="00AA3EF9" w:rsidRDefault="00AA3EF9" w:rsidP="00B04DCB">
      <w:pPr>
        <w:spacing w:after="0"/>
        <w:jc w:val="both"/>
        <w:rPr>
          <w:rFonts w:ascii="Arial" w:hAnsi="Arial" w:cs="Arial"/>
        </w:rPr>
      </w:pPr>
    </w:p>
    <w:p w14:paraId="46849C4D" w14:textId="369787F6" w:rsidR="008104C8" w:rsidRPr="004611EC" w:rsidRDefault="004611EC" w:rsidP="0016077A">
      <w:pPr>
        <w:spacing w:after="0"/>
        <w:ind w:left="360"/>
        <w:jc w:val="both"/>
        <w:rPr>
          <w:rFonts w:ascii="Arial" w:hAnsi="Arial" w:cs="Arial"/>
          <w:b/>
          <w:bCs/>
          <w:u w:val="single"/>
        </w:rPr>
      </w:pPr>
      <w:r w:rsidRPr="004611EC">
        <w:rPr>
          <w:rFonts w:ascii="Arial" w:hAnsi="Arial" w:cs="Arial"/>
          <w:b/>
          <w:bCs/>
          <w:u w:val="single"/>
        </w:rPr>
        <w:t>Règlement </w:t>
      </w:r>
      <w:r w:rsidR="00AD748D">
        <w:rPr>
          <w:rFonts w:ascii="Arial" w:hAnsi="Arial" w:cs="Arial"/>
          <w:b/>
          <w:bCs/>
          <w:u w:val="single"/>
        </w:rPr>
        <w:t xml:space="preserve">financier </w:t>
      </w:r>
      <w:r w:rsidRPr="004611EC">
        <w:rPr>
          <w:rFonts w:ascii="Arial" w:hAnsi="Arial" w:cs="Arial"/>
          <w:b/>
          <w:bCs/>
          <w:u w:val="single"/>
        </w:rPr>
        <w:t>:</w:t>
      </w:r>
    </w:p>
    <w:p w14:paraId="30766A44" w14:textId="49D791D3" w:rsidR="004611EC" w:rsidRDefault="004611EC" w:rsidP="0016077A">
      <w:pPr>
        <w:spacing w:after="0"/>
        <w:ind w:left="360"/>
        <w:jc w:val="both"/>
        <w:rPr>
          <w:rFonts w:ascii="Arial" w:hAnsi="Arial" w:cs="Arial"/>
        </w:rPr>
      </w:pPr>
    </w:p>
    <w:p w14:paraId="65FBF7EE" w14:textId="16317C71" w:rsidR="00C41567" w:rsidRDefault="007912D5" w:rsidP="00C41567">
      <w:pPr>
        <w:spacing w:after="0"/>
        <w:ind w:left="360"/>
        <w:jc w:val="both"/>
        <w:rPr>
          <w:rFonts w:ascii="Arial" w:hAnsi="Arial" w:cs="Arial"/>
        </w:rPr>
      </w:pPr>
      <w:r>
        <w:rPr>
          <w:rFonts w:ascii="Arial" w:hAnsi="Arial" w:cs="Arial"/>
        </w:rPr>
        <w:t>Le règlement s’effectuera lors de chaque Nocturne du marché entre 19h et 21h par les placiers. Le règlement se fera uniquement en espèce</w:t>
      </w:r>
      <w:r w:rsidR="00DF5EB4">
        <w:rPr>
          <w:rFonts w:ascii="Arial" w:hAnsi="Arial" w:cs="Arial"/>
        </w:rPr>
        <w:t xml:space="preserve">, sous réserve de la mise </w:t>
      </w:r>
      <w:r w:rsidR="0046566E">
        <w:rPr>
          <w:rFonts w:ascii="Arial" w:hAnsi="Arial" w:cs="Arial"/>
        </w:rPr>
        <w:t>e</w:t>
      </w:r>
      <w:r w:rsidR="00DF5EB4">
        <w:rPr>
          <w:rFonts w:ascii="Arial" w:hAnsi="Arial" w:cs="Arial"/>
        </w:rPr>
        <w:t>n place d’un terminal de paiement électronique.</w:t>
      </w:r>
      <w:r w:rsidR="00C41567">
        <w:rPr>
          <w:rFonts w:ascii="Arial" w:hAnsi="Arial" w:cs="Arial"/>
        </w:rPr>
        <w:t xml:space="preserve"> </w:t>
      </w:r>
      <w:r w:rsidR="00E43A8C">
        <w:rPr>
          <w:rFonts w:ascii="Arial" w:hAnsi="Arial" w:cs="Arial"/>
        </w:rPr>
        <w:t>Le paiement est à destination du Trésor Public.</w:t>
      </w:r>
    </w:p>
    <w:p w14:paraId="10FEB8F5" w14:textId="77777777" w:rsidR="00C41567" w:rsidRDefault="00C41567" w:rsidP="00C41567">
      <w:pPr>
        <w:spacing w:after="0"/>
        <w:ind w:left="360"/>
        <w:jc w:val="both"/>
        <w:rPr>
          <w:rFonts w:ascii="Arial" w:hAnsi="Arial" w:cs="Arial"/>
        </w:rPr>
      </w:pPr>
    </w:p>
    <w:p w14:paraId="3AC78973" w14:textId="16A39B2D" w:rsidR="00C41567" w:rsidRDefault="00C41567" w:rsidP="00C41567">
      <w:pPr>
        <w:spacing w:after="0"/>
        <w:ind w:left="360"/>
        <w:jc w:val="both"/>
        <w:rPr>
          <w:rFonts w:ascii="Arial" w:hAnsi="Arial" w:cs="Arial"/>
          <w:b/>
          <w:bCs/>
          <w:u w:val="single"/>
        </w:rPr>
      </w:pPr>
      <w:r w:rsidRPr="00C41567">
        <w:rPr>
          <w:rFonts w:ascii="Arial" w:hAnsi="Arial" w:cs="Arial"/>
          <w:b/>
          <w:bCs/>
          <w:u w:val="single"/>
        </w:rPr>
        <w:t>Critères de sélection des exposants :</w:t>
      </w:r>
    </w:p>
    <w:p w14:paraId="1D84D907" w14:textId="77777777" w:rsidR="00C41567" w:rsidRPr="00C41567" w:rsidRDefault="00C41567" w:rsidP="00C41567">
      <w:pPr>
        <w:spacing w:after="0"/>
        <w:ind w:left="360"/>
        <w:jc w:val="both"/>
        <w:rPr>
          <w:rFonts w:ascii="Arial" w:hAnsi="Arial" w:cs="Arial"/>
          <w:b/>
          <w:bCs/>
          <w:u w:val="single"/>
        </w:rPr>
      </w:pPr>
    </w:p>
    <w:p w14:paraId="05E25A52" w14:textId="249BCAC3" w:rsidR="00C41567" w:rsidRDefault="00C41567" w:rsidP="00C41567">
      <w:pPr>
        <w:pStyle w:val="Paragraphedeliste"/>
        <w:numPr>
          <w:ilvl w:val="0"/>
          <w:numId w:val="21"/>
        </w:numPr>
        <w:spacing w:after="0"/>
        <w:jc w:val="both"/>
        <w:rPr>
          <w:rFonts w:ascii="Arial" w:hAnsi="Arial" w:cs="Arial"/>
        </w:rPr>
      </w:pPr>
      <w:r w:rsidRPr="00C41567">
        <w:rPr>
          <w:rFonts w:ascii="Arial" w:hAnsi="Arial" w:cs="Arial"/>
        </w:rPr>
        <w:t>Les produits proposés devront impérativement être de fabrication artisanale</w:t>
      </w:r>
      <w:r>
        <w:rPr>
          <w:rFonts w:ascii="Arial" w:hAnsi="Arial" w:cs="Arial"/>
        </w:rPr>
        <w:t>.</w:t>
      </w:r>
    </w:p>
    <w:p w14:paraId="7E8598EC" w14:textId="76561842" w:rsidR="00C41567" w:rsidRDefault="00C41567" w:rsidP="00C41567">
      <w:pPr>
        <w:pStyle w:val="Paragraphedeliste"/>
        <w:numPr>
          <w:ilvl w:val="0"/>
          <w:numId w:val="21"/>
        </w:numPr>
        <w:spacing w:after="0"/>
        <w:jc w:val="both"/>
        <w:rPr>
          <w:rFonts w:ascii="Arial" w:hAnsi="Arial" w:cs="Arial"/>
        </w:rPr>
      </w:pPr>
      <w:r>
        <w:rPr>
          <w:rFonts w:ascii="Arial" w:hAnsi="Arial" w:cs="Arial"/>
        </w:rPr>
        <w:t>L</w:t>
      </w:r>
      <w:r w:rsidRPr="00C41567">
        <w:rPr>
          <w:rFonts w:ascii="Arial" w:hAnsi="Arial" w:cs="Arial"/>
        </w:rPr>
        <w:t>es artisans locaux de la Presqu’île Guérandaise</w:t>
      </w:r>
      <w:r>
        <w:rPr>
          <w:rFonts w:ascii="Arial" w:hAnsi="Arial" w:cs="Arial"/>
        </w:rPr>
        <w:t xml:space="preserve"> sont favorisés.</w:t>
      </w:r>
    </w:p>
    <w:p w14:paraId="13F0CB8F" w14:textId="54A3F4A9" w:rsidR="00C41567" w:rsidRDefault="00C41567" w:rsidP="00C41567">
      <w:pPr>
        <w:pStyle w:val="Paragraphedeliste"/>
        <w:numPr>
          <w:ilvl w:val="0"/>
          <w:numId w:val="21"/>
        </w:numPr>
        <w:spacing w:after="0"/>
        <w:jc w:val="both"/>
        <w:rPr>
          <w:rFonts w:ascii="Arial" w:hAnsi="Arial" w:cs="Arial"/>
        </w:rPr>
      </w:pPr>
      <w:r w:rsidRPr="00C41567">
        <w:rPr>
          <w:rFonts w:ascii="Arial" w:hAnsi="Arial" w:cs="Arial"/>
        </w:rPr>
        <w:t>Une attention particulière sera portée sur la diversité des produits et sur la qualité des produits proposés.</w:t>
      </w:r>
    </w:p>
    <w:p w14:paraId="09F1F5F3" w14:textId="606292A2" w:rsidR="00C41567" w:rsidRDefault="00C41567" w:rsidP="00C41567">
      <w:pPr>
        <w:pStyle w:val="Paragraphedeliste"/>
        <w:numPr>
          <w:ilvl w:val="0"/>
          <w:numId w:val="21"/>
        </w:numPr>
        <w:spacing w:after="0"/>
        <w:jc w:val="both"/>
        <w:rPr>
          <w:rFonts w:ascii="Arial" w:hAnsi="Arial" w:cs="Arial"/>
        </w:rPr>
      </w:pPr>
      <w:r>
        <w:rPr>
          <w:rFonts w:ascii="Arial" w:hAnsi="Arial" w:cs="Arial"/>
        </w:rPr>
        <w:t>L’offre globale proposé</w:t>
      </w:r>
      <w:r w:rsidR="00E57BC4">
        <w:rPr>
          <w:rFonts w:ascii="Arial" w:hAnsi="Arial" w:cs="Arial"/>
        </w:rPr>
        <w:t>e</w:t>
      </w:r>
      <w:r>
        <w:rPr>
          <w:rFonts w:ascii="Arial" w:hAnsi="Arial" w:cs="Arial"/>
        </w:rPr>
        <w:t xml:space="preserve"> par le candidat doit être cohérente. </w:t>
      </w:r>
    </w:p>
    <w:p w14:paraId="065FCFF6" w14:textId="77777777" w:rsidR="00C41567" w:rsidRPr="00C41567" w:rsidRDefault="00C41567" w:rsidP="00C41567">
      <w:pPr>
        <w:pStyle w:val="Paragraphedeliste"/>
        <w:spacing w:after="0"/>
        <w:jc w:val="both"/>
        <w:rPr>
          <w:rFonts w:ascii="Arial" w:hAnsi="Arial" w:cs="Arial"/>
        </w:rPr>
      </w:pPr>
    </w:p>
    <w:p w14:paraId="6E02290C" w14:textId="7AFDC8DE" w:rsidR="0050185D" w:rsidRDefault="00C41567" w:rsidP="00C41567">
      <w:pPr>
        <w:spacing w:after="0"/>
        <w:ind w:left="360"/>
        <w:jc w:val="both"/>
        <w:rPr>
          <w:rFonts w:ascii="Arial" w:hAnsi="Arial" w:cs="Arial"/>
        </w:rPr>
      </w:pPr>
      <w:r w:rsidRPr="00C41567">
        <w:rPr>
          <w:rFonts w:ascii="Arial" w:hAnsi="Arial" w:cs="Arial"/>
        </w:rPr>
        <w:t xml:space="preserve">La Ville </w:t>
      </w:r>
      <w:r>
        <w:rPr>
          <w:rFonts w:ascii="Arial" w:hAnsi="Arial" w:cs="Arial"/>
        </w:rPr>
        <w:t xml:space="preserve">de La Baule-Escoublac </w:t>
      </w:r>
      <w:r w:rsidRPr="00C41567">
        <w:rPr>
          <w:rFonts w:ascii="Arial" w:hAnsi="Arial" w:cs="Arial"/>
        </w:rPr>
        <w:t>se réserve le droit de faire son choix parmi les</w:t>
      </w:r>
      <w:r>
        <w:rPr>
          <w:rFonts w:ascii="Arial" w:hAnsi="Arial" w:cs="Arial"/>
        </w:rPr>
        <w:t xml:space="preserve"> candidatures</w:t>
      </w:r>
      <w:r w:rsidRPr="00C41567">
        <w:rPr>
          <w:rFonts w:ascii="Arial" w:hAnsi="Arial" w:cs="Arial"/>
        </w:rPr>
        <w:t xml:space="preserve">. Si </w:t>
      </w:r>
      <w:r>
        <w:rPr>
          <w:rFonts w:ascii="Arial" w:hAnsi="Arial" w:cs="Arial"/>
        </w:rPr>
        <w:t>des</w:t>
      </w:r>
      <w:r w:rsidRPr="00C41567">
        <w:rPr>
          <w:rFonts w:ascii="Arial" w:hAnsi="Arial" w:cs="Arial"/>
        </w:rPr>
        <w:t xml:space="preserve"> </w:t>
      </w:r>
      <w:r w:rsidR="00FA0219">
        <w:rPr>
          <w:rFonts w:ascii="Arial" w:hAnsi="Arial" w:cs="Arial"/>
        </w:rPr>
        <w:t>offres</w:t>
      </w:r>
      <w:r w:rsidRPr="00C41567">
        <w:rPr>
          <w:rFonts w:ascii="Arial" w:hAnsi="Arial" w:cs="Arial"/>
        </w:rPr>
        <w:t xml:space="preserve"> similaires sont proposé</w:t>
      </w:r>
      <w:r w:rsidR="00237576">
        <w:rPr>
          <w:rFonts w:ascii="Arial" w:hAnsi="Arial" w:cs="Arial"/>
        </w:rPr>
        <w:t>e</w:t>
      </w:r>
      <w:r w:rsidRPr="00C41567">
        <w:rPr>
          <w:rFonts w:ascii="Arial" w:hAnsi="Arial" w:cs="Arial"/>
        </w:rPr>
        <w:t xml:space="preserve">s </w:t>
      </w:r>
      <w:r w:rsidR="00E57BC4">
        <w:rPr>
          <w:rFonts w:ascii="Arial" w:hAnsi="Arial" w:cs="Arial"/>
        </w:rPr>
        <w:t>parmi les candidats</w:t>
      </w:r>
      <w:r w:rsidRPr="00C41567">
        <w:rPr>
          <w:rFonts w:ascii="Arial" w:hAnsi="Arial" w:cs="Arial"/>
        </w:rPr>
        <w:t>, la qualité d</w:t>
      </w:r>
      <w:r w:rsidR="00FA0219">
        <w:rPr>
          <w:rFonts w:ascii="Arial" w:hAnsi="Arial" w:cs="Arial"/>
        </w:rPr>
        <w:t xml:space="preserve">es produits </w:t>
      </w:r>
      <w:r>
        <w:rPr>
          <w:rFonts w:ascii="Arial" w:hAnsi="Arial" w:cs="Arial"/>
        </w:rPr>
        <w:t>et la localisation</w:t>
      </w:r>
      <w:r w:rsidR="00FA0219">
        <w:rPr>
          <w:rFonts w:ascii="Arial" w:hAnsi="Arial" w:cs="Arial"/>
        </w:rPr>
        <w:t xml:space="preserve"> de l’exposant</w:t>
      </w:r>
      <w:r w:rsidRPr="00C41567">
        <w:rPr>
          <w:rFonts w:ascii="Arial" w:hAnsi="Arial" w:cs="Arial"/>
        </w:rPr>
        <w:t xml:space="preserve"> fer</w:t>
      </w:r>
      <w:r w:rsidR="0064056A">
        <w:rPr>
          <w:rFonts w:ascii="Arial" w:hAnsi="Arial" w:cs="Arial"/>
        </w:rPr>
        <w:t>ont</w:t>
      </w:r>
      <w:r w:rsidRPr="00C41567">
        <w:rPr>
          <w:rFonts w:ascii="Arial" w:hAnsi="Arial" w:cs="Arial"/>
        </w:rPr>
        <w:t xml:space="preserve"> la différence.</w:t>
      </w:r>
    </w:p>
    <w:p w14:paraId="2AEE0E5C" w14:textId="09A9ABB4" w:rsidR="00C41567" w:rsidRDefault="00C41567" w:rsidP="0016077A">
      <w:pPr>
        <w:spacing w:after="0"/>
        <w:ind w:left="360"/>
        <w:jc w:val="both"/>
        <w:rPr>
          <w:rFonts w:ascii="Arial" w:hAnsi="Arial" w:cs="Arial"/>
        </w:rPr>
      </w:pPr>
    </w:p>
    <w:p w14:paraId="4D2CD3EC" w14:textId="77777777" w:rsidR="00C41567" w:rsidRDefault="00C41567" w:rsidP="0016077A">
      <w:pPr>
        <w:spacing w:after="0"/>
        <w:ind w:left="360"/>
        <w:jc w:val="both"/>
        <w:rPr>
          <w:rFonts w:ascii="Arial" w:hAnsi="Arial" w:cs="Arial"/>
        </w:rPr>
      </w:pPr>
    </w:p>
    <w:p w14:paraId="05D830E2" w14:textId="77777777" w:rsidR="00191AFF" w:rsidRDefault="00191AFF" w:rsidP="00A75324">
      <w:pPr>
        <w:spacing w:after="0"/>
        <w:jc w:val="both"/>
        <w:rPr>
          <w:rFonts w:ascii="Arial" w:hAnsi="Arial" w:cs="Arial"/>
        </w:rPr>
      </w:pPr>
    </w:p>
    <w:p w14:paraId="08E8D726" w14:textId="77777777" w:rsidR="00C41567" w:rsidRDefault="00C41567">
      <w:pPr>
        <w:rPr>
          <w:rFonts w:ascii="Arial" w:hAnsi="Arial" w:cs="Arial"/>
        </w:rPr>
      </w:pPr>
    </w:p>
    <w:p w14:paraId="3997FBCC" w14:textId="77777777" w:rsidR="00C41567" w:rsidRDefault="00C41567" w:rsidP="00C41567">
      <w:pPr>
        <w:rPr>
          <w:rFonts w:ascii="Arial" w:hAnsi="Arial" w:cs="Arial"/>
        </w:rPr>
      </w:pPr>
    </w:p>
    <w:p w14:paraId="1BB89388" w14:textId="01266908" w:rsidR="0050185D" w:rsidRDefault="0050185D" w:rsidP="00C41567">
      <w:pPr>
        <w:rPr>
          <w:rFonts w:ascii="Arial" w:hAnsi="Arial" w:cs="Arial"/>
        </w:rPr>
      </w:pPr>
      <w:r>
        <w:rPr>
          <w:rFonts w:ascii="Arial" w:hAnsi="Arial" w:cs="Arial"/>
        </w:rPr>
        <w:br w:type="page"/>
      </w:r>
    </w:p>
    <w:p w14:paraId="7111F519" w14:textId="23F2CCF1" w:rsidR="00B81BFE" w:rsidRPr="00B81BFE" w:rsidRDefault="00B81BFE" w:rsidP="00B81BFE">
      <w:pPr>
        <w:pStyle w:val="Paragraphedeliste"/>
        <w:numPr>
          <w:ilvl w:val="0"/>
          <w:numId w:val="16"/>
        </w:numPr>
        <w:spacing w:after="0"/>
        <w:jc w:val="both"/>
        <w:rPr>
          <w:rFonts w:ascii="Arial" w:hAnsi="Arial" w:cs="Arial"/>
          <w:b/>
          <w:bCs/>
          <w:sz w:val="24"/>
          <w:szCs w:val="24"/>
          <w:u w:val="single"/>
        </w:rPr>
      </w:pPr>
      <w:bookmarkStart w:id="2" w:name="_Hlk67645103"/>
      <w:r w:rsidRPr="00B81BFE">
        <w:rPr>
          <w:rFonts w:ascii="Arial" w:hAnsi="Arial" w:cs="Arial"/>
          <w:b/>
          <w:bCs/>
          <w:sz w:val="24"/>
          <w:szCs w:val="24"/>
          <w:u w:val="single"/>
        </w:rPr>
        <w:lastRenderedPageBreak/>
        <w:t>REGLEMENT INTERIEUR</w:t>
      </w:r>
    </w:p>
    <w:bookmarkEnd w:id="2"/>
    <w:p w14:paraId="58F4A90E" w14:textId="77777777" w:rsidR="00B81BFE" w:rsidRDefault="00B81BFE" w:rsidP="00B81BFE">
      <w:pPr>
        <w:spacing w:after="0"/>
        <w:jc w:val="both"/>
        <w:rPr>
          <w:rFonts w:ascii="Arial" w:hAnsi="Arial" w:cs="Arial"/>
          <w:b/>
          <w:bCs/>
          <w:sz w:val="24"/>
          <w:szCs w:val="24"/>
        </w:rPr>
      </w:pPr>
    </w:p>
    <w:p w14:paraId="3668F12B" w14:textId="6CD1859D" w:rsidR="00B81BFE" w:rsidRDefault="00DC0DE2">
      <w:pPr>
        <w:rPr>
          <w:rFonts w:ascii="Arial" w:hAnsi="Arial" w:cs="Arial"/>
        </w:rPr>
      </w:pPr>
      <w:r w:rsidRPr="00F6165D">
        <w:rPr>
          <w:rFonts w:cstheme="minorHAnsi"/>
          <w:b/>
          <w:bCs/>
          <w:noProof/>
          <w:sz w:val="20"/>
          <w:szCs w:val="20"/>
          <w:lang w:eastAsia="fr-FR"/>
        </w:rPr>
        <mc:AlternateContent>
          <mc:Choice Requires="wps">
            <w:drawing>
              <wp:anchor distT="45720" distB="45720" distL="114300" distR="114300" simplePos="0" relativeHeight="251684864" behindDoc="0" locked="0" layoutInCell="1" allowOverlap="1" wp14:anchorId="1DCC4F74" wp14:editId="3367D955">
                <wp:simplePos x="0" y="0"/>
                <wp:positionH relativeFrom="margin">
                  <wp:align>center</wp:align>
                </wp:positionH>
                <wp:positionV relativeFrom="paragraph">
                  <wp:posOffset>111760</wp:posOffset>
                </wp:positionV>
                <wp:extent cx="3786505" cy="301625"/>
                <wp:effectExtent l="0" t="0" r="23495" b="222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01625"/>
                        </a:xfrm>
                        <a:prstGeom prst="rect">
                          <a:avLst/>
                        </a:prstGeom>
                        <a:solidFill>
                          <a:srgbClr val="FFFFFF"/>
                        </a:solidFill>
                        <a:ln w="9525">
                          <a:solidFill>
                            <a:srgbClr val="000000"/>
                          </a:solidFill>
                          <a:miter lim="800000"/>
                          <a:headEnd/>
                          <a:tailEnd/>
                        </a:ln>
                      </wps:spPr>
                      <wps:txbx>
                        <w:txbxContent>
                          <w:p w14:paraId="42E05050" w14:textId="77777777" w:rsidR="00DC0DE2" w:rsidRPr="00F6165D" w:rsidRDefault="00DC0DE2" w:rsidP="00DC0DE2">
                            <w:pPr>
                              <w:jc w:val="center"/>
                              <w:rPr>
                                <w:rFonts w:ascii="Arial" w:hAnsi="Arial" w:cs="Arial"/>
                                <w:b/>
                                <w:bCs/>
                                <w:sz w:val="28"/>
                                <w:szCs w:val="28"/>
                              </w:rPr>
                            </w:pPr>
                            <w:r>
                              <w:rPr>
                                <w:rFonts w:ascii="Arial" w:hAnsi="Arial" w:cs="Arial"/>
                                <w:b/>
                                <w:bCs/>
                                <w:sz w:val="28"/>
                                <w:szCs w:val="28"/>
                              </w:rPr>
                              <w:t>REGLEMENT INTERIEUR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C4F74" id="_x0000_s1027" type="#_x0000_t202" style="position:absolute;margin-left:0;margin-top:8.8pt;width:298.15pt;height:23.7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">
                <v:textbox>
                  <w:txbxContent>
                    <w:p w14:paraId="42E05050" w14:textId="77777777" w:rsidR="00DC0DE2" w:rsidRPr="00F6165D" w:rsidRDefault="00DC0DE2" w:rsidP="00DC0DE2">
                      <w:pPr>
                        <w:jc w:val="center"/>
                        <w:rPr>
                          <w:rFonts w:ascii="Arial" w:hAnsi="Arial" w:cs="Arial"/>
                          <w:b/>
                          <w:bCs/>
                          <w:sz w:val="28"/>
                          <w:szCs w:val="28"/>
                        </w:rPr>
                      </w:pPr>
                      <w:r>
                        <w:rPr>
                          <w:rFonts w:ascii="Arial" w:hAnsi="Arial" w:cs="Arial"/>
                          <w:b/>
                          <w:bCs/>
                          <w:sz w:val="28"/>
                          <w:szCs w:val="28"/>
                        </w:rPr>
                        <w:t>REGLEMENT INTERIEUR</w:t>
                      </w:r>
                    </w:p>
                  </w:txbxContent>
                </v:textbox>
                <w10:wrap type="square" anchorx="margin"/>
              </v:shape>
            </w:pict>
          </mc:Fallback>
        </mc:AlternateContent>
      </w:r>
    </w:p>
    <w:bookmarkEnd w:id="0"/>
    <w:p w14:paraId="1FA62259" w14:textId="27B1D8A9" w:rsidR="0050185D" w:rsidRDefault="0050185D" w:rsidP="00F0534C">
      <w:pPr>
        <w:spacing w:after="0"/>
        <w:jc w:val="center"/>
        <w:rPr>
          <w:rFonts w:ascii="Arial" w:hAnsi="Arial" w:cs="Arial"/>
        </w:rPr>
      </w:pPr>
    </w:p>
    <w:p w14:paraId="10286976" w14:textId="77777777" w:rsidR="00B81BFE" w:rsidRDefault="00B81BFE" w:rsidP="00DC0DE2">
      <w:pPr>
        <w:spacing w:after="0"/>
        <w:rPr>
          <w:rFonts w:ascii="Arial" w:hAnsi="Arial" w:cs="Arial"/>
          <w:b/>
          <w:bCs/>
          <w:sz w:val="28"/>
          <w:szCs w:val="28"/>
        </w:rPr>
      </w:pPr>
    </w:p>
    <w:p w14:paraId="238B78E7" w14:textId="2FC4C123" w:rsidR="00525B32" w:rsidRDefault="00525B32" w:rsidP="00271D0D">
      <w:pPr>
        <w:spacing w:after="0"/>
        <w:jc w:val="both"/>
        <w:rPr>
          <w:rFonts w:ascii="Arial" w:hAnsi="Arial" w:cs="Arial"/>
          <w:b/>
          <w:bCs/>
        </w:rPr>
      </w:pPr>
      <w:bookmarkStart w:id="3" w:name="_Hlk67481646"/>
      <w:r>
        <w:rPr>
          <w:rFonts w:ascii="Arial" w:hAnsi="Arial" w:cs="Arial"/>
          <w:b/>
          <w:bCs/>
          <w:u w:val="single"/>
        </w:rPr>
        <w:t>ARTICLE 1</w:t>
      </w:r>
      <w:r w:rsidRPr="00D74A51">
        <w:rPr>
          <w:rFonts w:ascii="Arial" w:hAnsi="Arial" w:cs="Arial"/>
          <w:b/>
          <w:bCs/>
        </w:rPr>
        <w:t xml:space="preserve"> : </w:t>
      </w:r>
      <w:bookmarkEnd w:id="3"/>
      <w:r>
        <w:rPr>
          <w:rFonts w:ascii="Arial" w:hAnsi="Arial" w:cs="Arial"/>
          <w:b/>
          <w:bCs/>
        </w:rPr>
        <w:t>Présentation générale et tarifs applicables</w:t>
      </w:r>
    </w:p>
    <w:p w14:paraId="2A321E2E" w14:textId="5FBC829B" w:rsidR="00B931A5" w:rsidRDefault="00B931A5" w:rsidP="00271D0D">
      <w:pPr>
        <w:spacing w:after="0"/>
        <w:jc w:val="both"/>
        <w:rPr>
          <w:rFonts w:ascii="Arial" w:hAnsi="Arial" w:cs="Arial"/>
          <w:b/>
          <w:bCs/>
        </w:rPr>
      </w:pPr>
    </w:p>
    <w:p w14:paraId="5DEB617A" w14:textId="2AEFE635" w:rsidR="00B931A5" w:rsidRDefault="00B931A5" w:rsidP="00271D0D">
      <w:pPr>
        <w:spacing w:after="0"/>
        <w:jc w:val="both"/>
        <w:rPr>
          <w:rFonts w:ascii="Arial" w:hAnsi="Arial" w:cs="Arial"/>
        </w:rPr>
      </w:pPr>
      <w:r>
        <w:rPr>
          <w:rFonts w:ascii="Arial" w:hAnsi="Arial" w:cs="Arial"/>
        </w:rPr>
        <w:t>Les Nocturnes du marché se dérouleront les vendredis soirs de juillet et août, à compter du 9 juillet 2021 jusqu’au 27 août 2021, de 1</w:t>
      </w:r>
      <w:r w:rsidR="002D3035">
        <w:rPr>
          <w:rFonts w:ascii="Arial" w:hAnsi="Arial" w:cs="Arial"/>
        </w:rPr>
        <w:t>9</w:t>
      </w:r>
      <w:r>
        <w:rPr>
          <w:rFonts w:ascii="Arial" w:hAnsi="Arial" w:cs="Arial"/>
        </w:rPr>
        <w:t xml:space="preserve">h à 23h. </w:t>
      </w:r>
      <w:r w:rsidR="009456A3">
        <w:rPr>
          <w:rFonts w:ascii="Arial" w:hAnsi="Arial" w:cs="Arial"/>
        </w:rPr>
        <w:t xml:space="preserve">Les Nocturnes se tiendront autour du marché central : Avenue du Marché, Avenue des Ibis, Avenue des Pétrels, Avenue de Noirmoutier ; ainsi que dans les halles. </w:t>
      </w:r>
    </w:p>
    <w:p w14:paraId="77F5C033" w14:textId="29DB4CE7" w:rsidR="00B931A5" w:rsidRDefault="00B931A5" w:rsidP="00271D0D">
      <w:pPr>
        <w:spacing w:after="0"/>
        <w:jc w:val="both"/>
        <w:rPr>
          <w:rFonts w:ascii="Arial" w:hAnsi="Arial" w:cs="Arial"/>
        </w:rPr>
      </w:pPr>
    </w:p>
    <w:p w14:paraId="5D2214CE" w14:textId="0F92BBDF" w:rsidR="00B931A5" w:rsidRDefault="009456A3" w:rsidP="00271D0D">
      <w:pPr>
        <w:spacing w:after="0"/>
        <w:jc w:val="both"/>
        <w:rPr>
          <w:rFonts w:ascii="Arial" w:hAnsi="Arial" w:cs="Arial"/>
        </w:rPr>
      </w:pPr>
      <w:r>
        <w:rPr>
          <w:rFonts w:ascii="Arial" w:hAnsi="Arial" w:cs="Arial"/>
        </w:rPr>
        <w:t xml:space="preserve">Le tarif unique applicable pour chaque exposant est de </w:t>
      </w:r>
      <w:r w:rsidR="00A54736">
        <w:rPr>
          <w:rFonts w:ascii="Arial" w:hAnsi="Arial" w:cs="Arial"/>
        </w:rPr>
        <w:t>10</w:t>
      </w:r>
      <w:r>
        <w:rPr>
          <w:rFonts w:ascii="Arial" w:hAnsi="Arial" w:cs="Arial"/>
        </w:rPr>
        <w:t>€ pour la mise à disposition d’un emplacement</w:t>
      </w:r>
      <w:r w:rsidR="00B74C5D">
        <w:rPr>
          <w:rFonts w:ascii="Arial" w:hAnsi="Arial" w:cs="Arial"/>
        </w:rPr>
        <w:t xml:space="preserve"> unique</w:t>
      </w:r>
      <w:r>
        <w:rPr>
          <w:rFonts w:ascii="Arial" w:hAnsi="Arial" w:cs="Arial"/>
        </w:rPr>
        <w:t xml:space="preserve"> de 3m linéaire par 2m </w:t>
      </w:r>
      <w:r w:rsidR="009C6E0B">
        <w:rPr>
          <w:rFonts w:ascii="Arial" w:hAnsi="Arial" w:cs="Arial"/>
        </w:rPr>
        <w:t xml:space="preserve">de profondeur </w:t>
      </w:r>
      <w:r w:rsidR="00A54736">
        <w:rPr>
          <w:rFonts w:ascii="Arial" w:hAnsi="Arial" w:cs="Arial"/>
        </w:rPr>
        <w:t>par soir de</w:t>
      </w:r>
      <w:r>
        <w:rPr>
          <w:rFonts w:ascii="Arial" w:hAnsi="Arial" w:cs="Arial"/>
        </w:rPr>
        <w:t xml:space="preserve"> Nocturne du marché</w:t>
      </w:r>
      <w:r w:rsidR="00A54736">
        <w:rPr>
          <w:rFonts w:ascii="Arial" w:hAnsi="Arial" w:cs="Arial"/>
        </w:rPr>
        <w:t>.</w:t>
      </w:r>
    </w:p>
    <w:p w14:paraId="5CEA1069" w14:textId="1A847725" w:rsidR="00525B32" w:rsidRDefault="00525B32" w:rsidP="00271D0D">
      <w:pPr>
        <w:spacing w:after="0"/>
        <w:jc w:val="both"/>
        <w:rPr>
          <w:rFonts w:ascii="Arial" w:hAnsi="Arial" w:cs="Arial"/>
          <w:b/>
          <w:bCs/>
        </w:rPr>
      </w:pPr>
    </w:p>
    <w:p w14:paraId="66DB889A" w14:textId="53453EB1" w:rsidR="00525B32" w:rsidRDefault="00525B32" w:rsidP="00271D0D">
      <w:pPr>
        <w:spacing w:after="0"/>
        <w:jc w:val="both"/>
        <w:rPr>
          <w:rFonts w:ascii="Arial" w:hAnsi="Arial" w:cs="Arial"/>
          <w:b/>
          <w:bCs/>
        </w:rPr>
      </w:pPr>
      <w:r>
        <w:rPr>
          <w:rFonts w:ascii="Arial" w:hAnsi="Arial" w:cs="Arial"/>
          <w:b/>
          <w:bCs/>
          <w:u w:val="single"/>
        </w:rPr>
        <w:t>ARTICLE 2</w:t>
      </w:r>
      <w:r w:rsidRPr="00D74A51">
        <w:rPr>
          <w:rFonts w:ascii="Arial" w:hAnsi="Arial" w:cs="Arial"/>
          <w:b/>
          <w:bCs/>
        </w:rPr>
        <w:t> :</w:t>
      </w:r>
      <w:r w:rsidR="003E05A1">
        <w:rPr>
          <w:rFonts w:ascii="Arial" w:hAnsi="Arial" w:cs="Arial"/>
          <w:b/>
          <w:bCs/>
        </w:rPr>
        <w:t xml:space="preserve"> Attribution de l’emplacement</w:t>
      </w:r>
    </w:p>
    <w:p w14:paraId="2282E83D" w14:textId="13144122" w:rsidR="009456A3" w:rsidRDefault="009456A3" w:rsidP="00271D0D">
      <w:pPr>
        <w:spacing w:after="0"/>
        <w:jc w:val="both"/>
        <w:rPr>
          <w:rFonts w:ascii="Arial" w:hAnsi="Arial" w:cs="Arial"/>
          <w:b/>
          <w:bCs/>
        </w:rPr>
      </w:pPr>
    </w:p>
    <w:p w14:paraId="0B136815" w14:textId="1B66413E" w:rsidR="009456A3" w:rsidRDefault="00FD2FDB" w:rsidP="00271D0D">
      <w:pPr>
        <w:spacing w:after="0"/>
        <w:jc w:val="both"/>
        <w:rPr>
          <w:rFonts w:ascii="Arial" w:hAnsi="Arial" w:cs="Arial"/>
        </w:rPr>
      </w:pPr>
      <w:r>
        <w:rPr>
          <w:rFonts w:ascii="Arial" w:hAnsi="Arial" w:cs="Arial"/>
        </w:rPr>
        <w:t xml:space="preserve">L’attribution d’un emplacement sera </w:t>
      </w:r>
      <w:r w:rsidR="0035411A">
        <w:rPr>
          <w:rFonts w:ascii="Arial" w:hAnsi="Arial" w:cs="Arial"/>
        </w:rPr>
        <w:t>confirmée</w:t>
      </w:r>
      <w:r>
        <w:rPr>
          <w:rFonts w:ascii="Arial" w:hAnsi="Arial" w:cs="Arial"/>
        </w:rPr>
        <w:t xml:space="preserve"> si et seulement si le comité de sélection </w:t>
      </w:r>
      <w:r w:rsidR="0035411A">
        <w:rPr>
          <w:rFonts w:ascii="Arial" w:hAnsi="Arial" w:cs="Arial"/>
        </w:rPr>
        <w:t xml:space="preserve">valide le dossier de candidature de l’exposant. Le jury de sélection sera composé d’élus de la ville de La Baule-Escoublac, </w:t>
      </w:r>
      <w:r w:rsidR="00EB145C">
        <w:rPr>
          <w:rFonts w:ascii="Arial" w:hAnsi="Arial" w:cs="Arial"/>
        </w:rPr>
        <w:t xml:space="preserve">et de l’adjointe au maire </w:t>
      </w:r>
      <w:r w:rsidR="0035411A">
        <w:rPr>
          <w:rFonts w:ascii="Arial" w:hAnsi="Arial" w:cs="Arial"/>
        </w:rPr>
        <w:t>en charge de l’attractivité et du développement économique de la ville.</w:t>
      </w:r>
    </w:p>
    <w:p w14:paraId="765F0496" w14:textId="3B88DA2B" w:rsidR="00473C0E" w:rsidRPr="009456A3" w:rsidRDefault="00473C0E" w:rsidP="00271D0D">
      <w:pPr>
        <w:spacing w:after="0"/>
        <w:jc w:val="both"/>
        <w:rPr>
          <w:rFonts w:ascii="Arial" w:hAnsi="Arial" w:cs="Arial"/>
        </w:rPr>
      </w:pPr>
      <w:r w:rsidRPr="00473C0E">
        <w:rPr>
          <w:rFonts w:ascii="Arial" w:hAnsi="Arial" w:cs="Arial"/>
        </w:rPr>
        <w:t xml:space="preserve">A l’issu de cette concertation, un </w:t>
      </w:r>
      <w:r>
        <w:rPr>
          <w:rFonts w:ascii="Arial" w:hAnsi="Arial" w:cs="Arial"/>
        </w:rPr>
        <w:t>courriel</w:t>
      </w:r>
      <w:r w:rsidRPr="00473C0E">
        <w:rPr>
          <w:rFonts w:ascii="Arial" w:hAnsi="Arial" w:cs="Arial"/>
        </w:rPr>
        <w:t xml:space="preserve"> de confirmation, ou de refus, sera envoyé à chacun des candidats.</w:t>
      </w:r>
    </w:p>
    <w:p w14:paraId="453A826D" w14:textId="70AA757F" w:rsidR="00525B32" w:rsidRDefault="00525B32" w:rsidP="00271D0D">
      <w:pPr>
        <w:spacing w:after="0"/>
        <w:jc w:val="both"/>
        <w:rPr>
          <w:rFonts w:ascii="Arial" w:hAnsi="Arial" w:cs="Arial"/>
          <w:b/>
          <w:bCs/>
        </w:rPr>
      </w:pPr>
    </w:p>
    <w:p w14:paraId="566A8A89" w14:textId="5FB8CAE5" w:rsidR="00525B32" w:rsidRDefault="00525B32" w:rsidP="00271D0D">
      <w:pPr>
        <w:spacing w:after="0"/>
        <w:jc w:val="both"/>
        <w:rPr>
          <w:rFonts w:ascii="Arial" w:hAnsi="Arial" w:cs="Arial"/>
          <w:b/>
          <w:bCs/>
        </w:rPr>
      </w:pPr>
      <w:r>
        <w:rPr>
          <w:rFonts w:ascii="Arial" w:hAnsi="Arial" w:cs="Arial"/>
          <w:b/>
          <w:bCs/>
          <w:u w:val="single"/>
        </w:rPr>
        <w:t>ARTICLE 3</w:t>
      </w:r>
      <w:r w:rsidRPr="00D74A51">
        <w:rPr>
          <w:rFonts w:ascii="Arial" w:hAnsi="Arial" w:cs="Arial"/>
          <w:b/>
          <w:bCs/>
        </w:rPr>
        <w:t> :</w:t>
      </w:r>
      <w:r w:rsidR="00DF2809">
        <w:rPr>
          <w:rFonts w:ascii="Arial" w:hAnsi="Arial" w:cs="Arial"/>
          <w:b/>
          <w:bCs/>
        </w:rPr>
        <w:t xml:space="preserve"> Modalités de mise en place des Nocturnes du marché</w:t>
      </w:r>
    </w:p>
    <w:p w14:paraId="4F4C9B0B" w14:textId="48E4C565" w:rsidR="0035411A" w:rsidRDefault="0035411A" w:rsidP="00271D0D">
      <w:pPr>
        <w:spacing w:after="0"/>
        <w:jc w:val="both"/>
        <w:rPr>
          <w:rFonts w:ascii="Arial" w:hAnsi="Arial" w:cs="Arial"/>
          <w:b/>
          <w:bCs/>
        </w:rPr>
      </w:pPr>
    </w:p>
    <w:p w14:paraId="0B7589B6" w14:textId="49C01FA0" w:rsidR="0035411A" w:rsidRDefault="0035411A" w:rsidP="00271D0D">
      <w:pPr>
        <w:spacing w:after="0"/>
        <w:jc w:val="both"/>
        <w:rPr>
          <w:rFonts w:ascii="Arial" w:hAnsi="Arial" w:cs="Arial"/>
        </w:rPr>
      </w:pPr>
      <w:r w:rsidRPr="0035411A">
        <w:rPr>
          <w:rFonts w:ascii="Arial" w:hAnsi="Arial" w:cs="Arial"/>
        </w:rPr>
        <w:t>Les Nocturnes d</w:t>
      </w:r>
      <w:r>
        <w:rPr>
          <w:rFonts w:ascii="Arial" w:hAnsi="Arial" w:cs="Arial"/>
        </w:rPr>
        <w:t>u marché 2021 auront lieu</w:t>
      </w:r>
      <w:r w:rsidR="007D56E2">
        <w:rPr>
          <w:rFonts w:ascii="Arial" w:hAnsi="Arial" w:cs="Arial"/>
        </w:rPr>
        <w:t xml:space="preserve"> les vendredis 9, 16, 23, 30 juillet et 6, 13, 20, 27 août, de 1</w:t>
      </w:r>
      <w:r w:rsidR="002D3035">
        <w:rPr>
          <w:rFonts w:ascii="Arial" w:hAnsi="Arial" w:cs="Arial"/>
        </w:rPr>
        <w:t>9</w:t>
      </w:r>
      <w:r w:rsidR="007D56E2">
        <w:rPr>
          <w:rFonts w:ascii="Arial" w:hAnsi="Arial" w:cs="Arial"/>
        </w:rPr>
        <w:t>h à 23h autour du marché central et dans les halles.</w:t>
      </w:r>
    </w:p>
    <w:p w14:paraId="6A8A1829" w14:textId="4ECDD155" w:rsidR="00E200C8" w:rsidRDefault="00E200C8" w:rsidP="00271D0D">
      <w:pPr>
        <w:spacing w:after="0"/>
        <w:jc w:val="both"/>
        <w:rPr>
          <w:rFonts w:ascii="Arial" w:hAnsi="Arial" w:cs="Arial"/>
        </w:rPr>
      </w:pPr>
    </w:p>
    <w:p w14:paraId="48E48E0F" w14:textId="020B5FA4" w:rsidR="00E200C8" w:rsidRDefault="00E200C8" w:rsidP="00271D0D">
      <w:pPr>
        <w:spacing w:after="0"/>
        <w:jc w:val="both"/>
        <w:rPr>
          <w:rFonts w:ascii="Arial" w:hAnsi="Arial" w:cs="Arial"/>
        </w:rPr>
      </w:pPr>
      <w:r w:rsidRPr="00E200C8">
        <w:rPr>
          <w:rFonts w:ascii="Arial" w:hAnsi="Arial" w:cs="Arial"/>
        </w:rPr>
        <w:t>La mairie se réserve le droit d’annuler des dates en fonction du nombre de participant</w:t>
      </w:r>
      <w:r>
        <w:rPr>
          <w:rFonts w:ascii="Arial" w:hAnsi="Arial" w:cs="Arial"/>
        </w:rPr>
        <w:t>s</w:t>
      </w:r>
      <w:r w:rsidRPr="00E200C8">
        <w:rPr>
          <w:rFonts w:ascii="Arial" w:hAnsi="Arial" w:cs="Arial"/>
        </w:rPr>
        <w:t>.</w:t>
      </w:r>
      <w:r>
        <w:rPr>
          <w:rFonts w:ascii="Arial" w:hAnsi="Arial" w:cs="Arial"/>
        </w:rPr>
        <w:t xml:space="preserve"> </w:t>
      </w:r>
      <w:r w:rsidR="00B74C5D">
        <w:rPr>
          <w:rFonts w:ascii="Arial" w:hAnsi="Arial" w:cs="Arial"/>
        </w:rPr>
        <w:t xml:space="preserve">Les candidats en seront informés au plus tard 7 jours avant l’événement. </w:t>
      </w:r>
    </w:p>
    <w:p w14:paraId="7732E98E" w14:textId="7736E24C" w:rsidR="007D56E2" w:rsidRDefault="007D56E2" w:rsidP="00271D0D">
      <w:pPr>
        <w:spacing w:after="0"/>
        <w:jc w:val="both"/>
        <w:rPr>
          <w:rFonts w:ascii="Arial" w:hAnsi="Arial" w:cs="Arial"/>
        </w:rPr>
      </w:pPr>
    </w:p>
    <w:p w14:paraId="3EADE370" w14:textId="1C5A9A11" w:rsidR="00C63C03" w:rsidRDefault="007D56E2" w:rsidP="00271D0D">
      <w:pPr>
        <w:spacing w:after="0"/>
        <w:jc w:val="both"/>
        <w:rPr>
          <w:rFonts w:ascii="Arial" w:hAnsi="Arial" w:cs="Arial"/>
        </w:rPr>
      </w:pPr>
      <w:r>
        <w:rPr>
          <w:rFonts w:ascii="Arial" w:hAnsi="Arial" w:cs="Arial"/>
        </w:rPr>
        <w:t xml:space="preserve">L’arrivée </w:t>
      </w:r>
      <w:r w:rsidR="00C63C03">
        <w:rPr>
          <w:rFonts w:ascii="Arial" w:hAnsi="Arial" w:cs="Arial"/>
        </w:rPr>
        <w:t xml:space="preserve">des exposants </w:t>
      </w:r>
      <w:r>
        <w:rPr>
          <w:rFonts w:ascii="Arial" w:hAnsi="Arial" w:cs="Arial"/>
        </w:rPr>
        <w:t xml:space="preserve">sur </w:t>
      </w:r>
      <w:r w:rsidR="00C63C03">
        <w:rPr>
          <w:rFonts w:ascii="Arial" w:hAnsi="Arial" w:cs="Arial"/>
        </w:rPr>
        <w:t xml:space="preserve">le </w:t>
      </w:r>
      <w:r>
        <w:rPr>
          <w:rFonts w:ascii="Arial" w:hAnsi="Arial" w:cs="Arial"/>
        </w:rPr>
        <w:t>site devra</w:t>
      </w:r>
      <w:r w:rsidR="00C63C03">
        <w:rPr>
          <w:rFonts w:ascii="Arial" w:hAnsi="Arial" w:cs="Arial"/>
        </w:rPr>
        <w:t xml:space="preserve"> impérativement</w:t>
      </w:r>
      <w:r>
        <w:rPr>
          <w:rFonts w:ascii="Arial" w:hAnsi="Arial" w:cs="Arial"/>
        </w:rPr>
        <w:t xml:space="preserve"> se faire entre </w:t>
      </w:r>
      <w:r w:rsidR="003F12CA">
        <w:rPr>
          <w:rFonts w:ascii="Arial" w:hAnsi="Arial" w:cs="Arial"/>
        </w:rPr>
        <w:t>1</w:t>
      </w:r>
      <w:r w:rsidR="00C63C03">
        <w:rPr>
          <w:rFonts w:ascii="Arial" w:hAnsi="Arial" w:cs="Arial"/>
        </w:rPr>
        <w:t>7</w:t>
      </w:r>
      <w:r w:rsidR="003F12CA">
        <w:rPr>
          <w:rFonts w:ascii="Arial" w:hAnsi="Arial" w:cs="Arial"/>
        </w:rPr>
        <w:t>h</w:t>
      </w:r>
      <w:r w:rsidR="0086453D">
        <w:rPr>
          <w:rFonts w:ascii="Arial" w:hAnsi="Arial" w:cs="Arial"/>
        </w:rPr>
        <w:t>15</w:t>
      </w:r>
      <w:r>
        <w:rPr>
          <w:rFonts w:ascii="Arial" w:hAnsi="Arial" w:cs="Arial"/>
        </w:rPr>
        <w:t xml:space="preserve"> et </w:t>
      </w:r>
      <w:r w:rsidR="003F12CA">
        <w:rPr>
          <w:rFonts w:ascii="Arial" w:hAnsi="Arial" w:cs="Arial"/>
        </w:rPr>
        <w:t>1</w:t>
      </w:r>
      <w:r w:rsidR="00C63C03">
        <w:rPr>
          <w:rFonts w:ascii="Arial" w:hAnsi="Arial" w:cs="Arial"/>
        </w:rPr>
        <w:t>7</w:t>
      </w:r>
      <w:r w:rsidR="003F12CA">
        <w:rPr>
          <w:rFonts w:ascii="Arial" w:hAnsi="Arial" w:cs="Arial"/>
        </w:rPr>
        <w:t>h</w:t>
      </w:r>
      <w:r w:rsidR="0086453D">
        <w:rPr>
          <w:rFonts w:ascii="Arial" w:hAnsi="Arial" w:cs="Arial"/>
        </w:rPr>
        <w:t>30</w:t>
      </w:r>
      <w:r>
        <w:rPr>
          <w:rFonts w:ascii="Arial" w:hAnsi="Arial" w:cs="Arial"/>
        </w:rPr>
        <w:t xml:space="preserve">. </w:t>
      </w:r>
      <w:r w:rsidR="00E74C8E">
        <w:rPr>
          <w:rFonts w:ascii="Arial" w:hAnsi="Arial" w:cs="Arial"/>
        </w:rPr>
        <w:t>Dès leur arrivée, les exposants devront se présenter devant le bureau des placiers (dans la halle du marché), où u</w:t>
      </w:r>
      <w:r w:rsidR="001F5B08">
        <w:rPr>
          <w:rFonts w:ascii="Arial" w:hAnsi="Arial" w:cs="Arial"/>
        </w:rPr>
        <w:t xml:space="preserve">n tirage au sort sera effectué afin de </w:t>
      </w:r>
      <w:r w:rsidR="006E0D06">
        <w:rPr>
          <w:rFonts w:ascii="Arial" w:hAnsi="Arial" w:cs="Arial"/>
        </w:rPr>
        <w:t>dé</w:t>
      </w:r>
      <w:r w:rsidR="001F5B08">
        <w:rPr>
          <w:rFonts w:ascii="Arial" w:hAnsi="Arial" w:cs="Arial"/>
        </w:rPr>
        <w:t xml:space="preserve">terminer les emplacements de chaque exposant. Ce tirage au sort sera orchestré par un placier et se déroulera par ordre d’arrivée des exposants sur le site. </w:t>
      </w:r>
      <w:r w:rsidR="00E74C8E">
        <w:rPr>
          <w:rFonts w:ascii="Arial" w:hAnsi="Arial" w:cs="Arial"/>
        </w:rPr>
        <w:t>Les véhicules des exposants pourront avoir accès au site uniquement après le tirage au sort</w:t>
      </w:r>
      <w:r w:rsidR="00B86320">
        <w:rPr>
          <w:rFonts w:ascii="Arial" w:hAnsi="Arial" w:cs="Arial"/>
        </w:rPr>
        <w:t>,</w:t>
      </w:r>
      <w:r w:rsidR="0086453D">
        <w:rPr>
          <w:rFonts w:ascii="Arial" w:hAnsi="Arial" w:cs="Arial"/>
        </w:rPr>
        <w:t xml:space="preserve"> à partir de 17h30.</w:t>
      </w:r>
      <w:r w:rsidR="00E74C8E">
        <w:rPr>
          <w:rFonts w:ascii="Arial" w:hAnsi="Arial" w:cs="Arial"/>
        </w:rPr>
        <w:t xml:space="preserve"> </w:t>
      </w:r>
      <w:r w:rsidR="008F7F88">
        <w:rPr>
          <w:rFonts w:ascii="Arial" w:hAnsi="Arial" w:cs="Arial"/>
        </w:rPr>
        <w:t xml:space="preserve">L’accès au site des Nocturnes du marché se fera exclusivement par l’Avenue des Pétrels. </w:t>
      </w:r>
      <w:r w:rsidR="00C63C03" w:rsidRPr="00C63C03">
        <w:rPr>
          <w:rFonts w:ascii="Arial" w:hAnsi="Arial" w:cs="Arial"/>
        </w:rPr>
        <w:t>Tous les véhicules des exposants d</w:t>
      </w:r>
      <w:r w:rsidR="00D705A3">
        <w:rPr>
          <w:rFonts w:ascii="Arial" w:hAnsi="Arial" w:cs="Arial"/>
        </w:rPr>
        <w:t>evront</w:t>
      </w:r>
      <w:r w:rsidR="00C63C03" w:rsidRPr="00C63C03">
        <w:rPr>
          <w:rFonts w:ascii="Arial" w:hAnsi="Arial" w:cs="Arial"/>
        </w:rPr>
        <w:t xml:space="preserve"> avoi</w:t>
      </w:r>
      <w:r w:rsidR="00C63C03">
        <w:rPr>
          <w:rFonts w:ascii="Arial" w:hAnsi="Arial" w:cs="Arial"/>
        </w:rPr>
        <w:t>r</w:t>
      </w:r>
      <w:r w:rsidR="00C63C03" w:rsidRPr="00C63C03">
        <w:rPr>
          <w:rFonts w:ascii="Arial" w:hAnsi="Arial" w:cs="Arial"/>
        </w:rPr>
        <w:t xml:space="preserve"> quitté le site au plus tard à 18h30</w:t>
      </w:r>
      <w:r w:rsidR="00C63C03">
        <w:rPr>
          <w:rFonts w:ascii="Arial" w:hAnsi="Arial" w:cs="Arial"/>
        </w:rPr>
        <w:t xml:space="preserve">. </w:t>
      </w:r>
    </w:p>
    <w:p w14:paraId="113355E5" w14:textId="7972F433" w:rsidR="00C755C5" w:rsidRDefault="00C755C5" w:rsidP="00271D0D">
      <w:pPr>
        <w:spacing w:after="0"/>
        <w:jc w:val="both"/>
        <w:rPr>
          <w:rFonts w:ascii="Arial" w:hAnsi="Arial" w:cs="Arial"/>
        </w:rPr>
      </w:pPr>
    </w:p>
    <w:p w14:paraId="4A0F49B4" w14:textId="7BBF5C25" w:rsidR="00C755C5" w:rsidRDefault="00831DD4" w:rsidP="00271D0D">
      <w:pPr>
        <w:spacing w:after="0"/>
        <w:jc w:val="both"/>
        <w:rPr>
          <w:rFonts w:ascii="Arial" w:hAnsi="Arial" w:cs="Arial"/>
        </w:rPr>
      </w:pPr>
      <w:r>
        <w:rPr>
          <w:rFonts w:ascii="Arial" w:hAnsi="Arial" w:cs="Arial"/>
        </w:rPr>
        <w:t xml:space="preserve">Chaque exposant sera positionné sur son emplacement par un placier. </w:t>
      </w:r>
      <w:r w:rsidR="00C755C5">
        <w:rPr>
          <w:rFonts w:ascii="Arial" w:hAnsi="Arial" w:cs="Arial"/>
        </w:rPr>
        <w:t xml:space="preserve">Les exposants devront scrupuleusement respecter le marquage au sol des emplacements. Il est prévu 1m de distance entre chaque stand par mesure de sécurité sanitaire.   </w:t>
      </w:r>
    </w:p>
    <w:p w14:paraId="31836990" w14:textId="1975782E" w:rsidR="007D56E2" w:rsidRDefault="007D56E2" w:rsidP="00271D0D">
      <w:pPr>
        <w:spacing w:after="0"/>
        <w:jc w:val="both"/>
        <w:rPr>
          <w:rFonts w:ascii="Arial" w:hAnsi="Arial" w:cs="Arial"/>
        </w:rPr>
      </w:pPr>
    </w:p>
    <w:p w14:paraId="4A903F66" w14:textId="74D4F900" w:rsidR="007D56E2" w:rsidRDefault="007D56E2" w:rsidP="00271D0D">
      <w:pPr>
        <w:spacing w:after="0"/>
        <w:jc w:val="both"/>
        <w:rPr>
          <w:rFonts w:ascii="Arial" w:hAnsi="Arial" w:cs="Arial"/>
        </w:rPr>
      </w:pPr>
      <w:r w:rsidRPr="00C53C2C">
        <w:rPr>
          <w:rFonts w:ascii="Arial" w:hAnsi="Arial" w:cs="Arial"/>
        </w:rPr>
        <w:t xml:space="preserve">Une fois l’installation </w:t>
      </w:r>
      <w:r w:rsidR="009C6E0B" w:rsidRPr="00C53C2C">
        <w:rPr>
          <w:rFonts w:ascii="Arial" w:hAnsi="Arial" w:cs="Arial"/>
        </w:rPr>
        <w:t>terminée,</w:t>
      </w:r>
      <w:r w:rsidRPr="00C53C2C">
        <w:rPr>
          <w:rFonts w:ascii="Arial" w:hAnsi="Arial" w:cs="Arial"/>
        </w:rPr>
        <w:t xml:space="preserve"> les véhicules doivent être stationnés </w:t>
      </w:r>
      <w:r w:rsidR="009C6E0B" w:rsidRPr="00C53C2C">
        <w:rPr>
          <w:rFonts w:ascii="Arial" w:hAnsi="Arial" w:cs="Arial"/>
        </w:rPr>
        <w:t xml:space="preserve">à l’extérieur de la zone du marché. </w:t>
      </w:r>
      <w:r w:rsidR="001873B3">
        <w:rPr>
          <w:rFonts w:ascii="Arial" w:hAnsi="Arial" w:cs="Arial"/>
        </w:rPr>
        <w:t xml:space="preserve">La sortie des véhicules devra s’effectuer exclusivement via l’Avenue des Ibis. </w:t>
      </w:r>
      <w:r w:rsidR="00F54DDA">
        <w:rPr>
          <w:rFonts w:ascii="Arial" w:hAnsi="Arial" w:cs="Arial"/>
        </w:rPr>
        <w:t>C</w:t>
      </w:r>
      <w:r w:rsidR="001519DC">
        <w:rPr>
          <w:rFonts w:ascii="Arial" w:hAnsi="Arial" w:cs="Arial"/>
        </w:rPr>
        <w:t xml:space="preserve">haque </w:t>
      </w:r>
      <w:r w:rsidR="001519DC">
        <w:rPr>
          <w:rFonts w:ascii="Arial" w:hAnsi="Arial" w:cs="Arial"/>
        </w:rPr>
        <w:lastRenderedPageBreak/>
        <w:t>exposant</w:t>
      </w:r>
      <w:r w:rsidR="00F54DDA">
        <w:rPr>
          <w:rFonts w:ascii="Arial" w:hAnsi="Arial" w:cs="Arial"/>
        </w:rPr>
        <w:t xml:space="preserve"> est invité</w:t>
      </w:r>
      <w:r w:rsidR="001519DC">
        <w:rPr>
          <w:rFonts w:ascii="Arial" w:hAnsi="Arial" w:cs="Arial"/>
        </w:rPr>
        <w:t xml:space="preserve"> à stationner </w:t>
      </w:r>
      <w:r w:rsidR="001E76B8">
        <w:rPr>
          <w:rFonts w:ascii="Arial" w:hAnsi="Arial" w:cs="Arial"/>
        </w:rPr>
        <w:t xml:space="preserve">son véhicule sur un parking </w:t>
      </w:r>
      <w:r w:rsidR="00522681">
        <w:rPr>
          <w:rFonts w:ascii="Arial" w:hAnsi="Arial" w:cs="Arial"/>
        </w:rPr>
        <w:t>à proximité de l’Avenue des Ondines (cf : Annexe Parking Exposants Nocturne du marché).</w:t>
      </w:r>
    </w:p>
    <w:p w14:paraId="3002FDE9" w14:textId="7DD38E4F" w:rsidR="003F12CA" w:rsidRDefault="003F12CA" w:rsidP="00271D0D">
      <w:pPr>
        <w:spacing w:after="0"/>
        <w:jc w:val="both"/>
        <w:rPr>
          <w:rFonts w:ascii="Arial" w:hAnsi="Arial" w:cs="Arial"/>
        </w:rPr>
      </w:pPr>
    </w:p>
    <w:p w14:paraId="38077585" w14:textId="6B42CD3C" w:rsidR="003F12CA" w:rsidRDefault="003F12CA" w:rsidP="00271D0D">
      <w:pPr>
        <w:spacing w:after="0"/>
        <w:jc w:val="both"/>
        <w:rPr>
          <w:rFonts w:ascii="Arial" w:hAnsi="Arial" w:cs="Arial"/>
        </w:rPr>
      </w:pPr>
      <w:r>
        <w:rPr>
          <w:rFonts w:ascii="Arial" w:hAnsi="Arial" w:cs="Arial"/>
        </w:rPr>
        <w:t>Le remballage de chaque exposant devra impérativement</w:t>
      </w:r>
      <w:r w:rsidR="00510EAE">
        <w:rPr>
          <w:rFonts w:ascii="Arial" w:hAnsi="Arial" w:cs="Arial"/>
        </w:rPr>
        <w:t xml:space="preserve"> débuter</w:t>
      </w:r>
      <w:r>
        <w:rPr>
          <w:rFonts w:ascii="Arial" w:hAnsi="Arial" w:cs="Arial"/>
        </w:rPr>
        <w:t xml:space="preserve"> à 23h. Les exposants devront quitter le site au plus tard à minuit. </w:t>
      </w:r>
    </w:p>
    <w:p w14:paraId="3DFFEB3B" w14:textId="1DF00F4D" w:rsidR="007D56E2" w:rsidRDefault="007D56E2" w:rsidP="00271D0D">
      <w:pPr>
        <w:spacing w:after="0"/>
        <w:jc w:val="both"/>
        <w:rPr>
          <w:rFonts w:ascii="Arial" w:hAnsi="Arial" w:cs="Arial"/>
        </w:rPr>
      </w:pPr>
    </w:p>
    <w:p w14:paraId="1D87C0C9" w14:textId="5EF3A08F" w:rsidR="007D56E2" w:rsidRDefault="007D56E2" w:rsidP="00271D0D">
      <w:pPr>
        <w:spacing w:after="0"/>
        <w:jc w:val="both"/>
        <w:rPr>
          <w:rFonts w:ascii="Arial" w:hAnsi="Arial" w:cs="Arial"/>
        </w:rPr>
      </w:pPr>
      <w:r>
        <w:rPr>
          <w:rFonts w:ascii="Arial" w:hAnsi="Arial" w:cs="Arial"/>
        </w:rPr>
        <w:t>Les exposants s’engagent à respecter les horaires des Nocturnes du marché et à être présent</w:t>
      </w:r>
      <w:r w:rsidR="00271D0D">
        <w:rPr>
          <w:rFonts w:ascii="Arial" w:hAnsi="Arial" w:cs="Arial"/>
        </w:rPr>
        <w:t>s</w:t>
      </w:r>
      <w:r>
        <w:rPr>
          <w:rFonts w:ascii="Arial" w:hAnsi="Arial" w:cs="Arial"/>
        </w:rPr>
        <w:t xml:space="preserve"> durant les </w:t>
      </w:r>
      <w:r w:rsidR="00522681">
        <w:rPr>
          <w:rFonts w:ascii="Arial" w:hAnsi="Arial" w:cs="Arial"/>
        </w:rPr>
        <w:t>soirées souhaitées.</w:t>
      </w:r>
    </w:p>
    <w:p w14:paraId="2F977A29" w14:textId="35ED1A48" w:rsidR="007D56E2" w:rsidRDefault="007D56E2" w:rsidP="00271D0D">
      <w:pPr>
        <w:spacing w:after="0"/>
        <w:jc w:val="both"/>
        <w:rPr>
          <w:rFonts w:ascii="Arial" w:hAnsi="Arial" w:cs="Arial"/>
        </w:rPr>
      </w:pPr>
      <w:r>
        <w:rPr>
          <w:rFonts w:ascii="Arial" w:hAnsi="Arial" w:cs="Arial"/>
        </w:rPr>
        <w:t xml:space="preserve">Toute absence de l’exposant </w:t>
      </w:r>
      <w:r w:rsidR="000B07B7">
        <w:rPr>
          <w:rFonts w:ascii="Arial" w:hAnsi="Arial" w:cs="Arial"/>
        </w:rPr>
        <w:t>devra être</w:t>
      </w:r>
      <w:r>
        <w:rPr>
          <w:rFonts w:ascii="Arial" w:hAnsi="Arial" w:cs="Arial"/>
        </w:rPr>
        <w:t xml:space="preserve"> </w:t>
      </w:r>
      <w:r w:rsidR="0054463E">
        <w:rPr>
          <w:rFonts w:ascii="Arial" w:hAnsi="Arial" w:cs="Arial"/>
        </w:rPr>
        <w:t xml:space="preserve">justifiée et </w:t>
      </w:r>
      <w:r>
        <w:rPr>
          <w:rFonts w:ascii="Arial" w:hAnsi="Arial" w:cs="Arial"/>
        </w:rPr>
        <w:t xml:space="preserve">signalée au service </w:t>
      </w:r>
      <w:r w:rsidR="00271D0D">
        <w:rPr>
          <w:rFonts w:ascii="Arial" w:hAnsi="Arial" w:cs="Arial"/>
        </w:rPr>
        <w:t>commerce de la ville de La baule-Escoublac</w:t>
      </w:r>
      <w:r w:rsidR="000B07B7">
        <w:rPr>
          <w:rFonts w:ascii="Arial" w:hAnsi="Arial" w:cs="Arial"/>
        </w:rPr>
        <w:t xml:space="preserve"> 8 jours avant la date</w:t>
      </w:r>
      <w:r w:rsidR="00B86320">
        <w:rPr>
          <w:rFonts w:ascii="Arial" w:hAnsi="Arial" w:cs="Arial"/>
        </w:rPr>
        <w:t xml:space="preserve"> de l’événement.</w:t>
      </w:r>
    </w:p>
    <w:p w14:paraId="3E6E44DA" w14:textId="27543644" w:rsidR="007D56E2" w:rsidRDefault="007D56E2" w:rsidP="000B23AC">
      <w:pPr>
        <w:spacing w:after="0"/>
        <w:jc w:val="both"/>
        <w:rPr>
          <w:rFonts w:ascii="Arial" w:hAnsi="Arial" w:cs="Arial"/>
        </w:rPr>
      </w:pPr>
    </w:p>
    <w:p w14:paraId="68A98712" w14:textId="77777777" w:rsidR="000B23AC" w:rsidRDefault="007D56E2" w:rsidP="000B23AC">
      <w:pPr>
        <w:spacing w:after="0"/>
        <w:jc w:val="both"/>
        <w:rPr>
          <w:rFonts w:ascii="Arial" w:hAnsi="Arial" w:cs="Arial"/>
        </w:rPr>
      </w:pPr>
      <w:r>
        <w:rPr>
          <w:rFonts w:ascii="Arial" w:hAnsi="Arial" w:cs="Arial"/>
        </w:rPr>
        <w:t xml:space="preserve">Chaque exposant doit utiliser son propre matériel (tables, chaises, parasols, leds, etc.). </w:t>
      </w:r>
    </w:p>
    <w:p w14:paraId="73984416" w14:textId="218556D7" w:rsidR="00831029" w:rsidRDefault="00271D0D" w:rsidP="000B23AC">
      <w:pPr>
        <w:spacing w:after="0"/>
        <w:jc w:val="both"/>
        <w:rPr>
          <w:rFonts w:ascii="Arial" w:hAnsi="Arial" w:cs="Arial"/>
        </w:rPr>
      </w:pPr>
      <w:r>
        <w:rPr>
          <w:rFonts w:ascii="Arial" w:hAnsi="Arial" w:cs="Arial"/>
        </w:rPr>
        <w:t xml:space="preserve">Une alimentation en électricité pourra être fournie </w:t>
      </w:r>
      <w:r w:rsidR="00E200C8">
        <w:rPr>
          <w:rFonts w:ascii="Arial" w:hAnsi="Arial" w:cs="Arial"/>
        </w:rPr>
        <w:t xml:space="preserve">gracieusement </w:t>
      </w:r>
      <w:r>
        <w:rPr>
          <w:rFonts w:ascii="Arial" w:hAnsi="Arial" w:cs="Arial"/>
        </w:rPr>
        <w:t>par la ville de la Baule-Escoublac. L’exposant devra préciser ses besoins en électricité ainsi que le matériel qui sera utilisé</w:t>
      </w:r>
      <w:r w:rsidR="0024350B">
        <w:rPr>
          <w:rFonts w:ascii="Arial" w:hAnsi="Arial" w:cs="Arial"/>
        </w:rPr>
        <w:t>.</w:t>
      </w:r>
    </w:p>
    <w:p w14:paraId="7C664883" w14:textId="77777777" w:rsidR="00C755C5" w:rsidRDefault="00C755C5" w:rsidP="000B23AC">
      <w:pPr>
        <w:spacing w:after="0"/>
        <w:jc w:val="both"/>
        <w:rPr>
          <w:rFonts w:ascii="Arial" w:hAnsi="Arial" w:cs="Arial"/>
        </w:rPr>
      </w:pPr>
    </w:p>
    <w:p w14:paraId="17A1B957" w14:textId="4A23947B" w:rsidR="00525B32" w:rsidRDefault="00525B32" w:rsidP="00271D0D">
      <w:pPr>
        <w:spacing w:after="0"/>
        <w:jc w:val="both"/>
        <w:rPr>
          <w:rFonts w:ascii="Arial" w:hAnsi="Arial" w:cs="Arial"/>
          <w:b/>
          <w:bCs/>
        </w:rPr>
      </w:pPr>
      <w:r>
        <w:rPr>
          <w:rFonts w:ascii="Arial" w:hAnsi="Arial" w:cs="Arial"/>
          <w:b/>
          <w:bCs/>
          <w:u w:val="single"/>
        </w:rPr>
        <w:t>ARTICLE 4</w:t>
      </w:r>
      <w:r w:rsidRPr="00D74A51">
        <w:rPr>
          <w:rFonts w:ascii="Arial" w:hAnsi="Arial" w:cs="Arial"/>
          <w:b/>
          <w:bCs/>
        </w:rPr>
        <w:t> :</w:t>
      </w:r>
      <w:r w:rsidR="00DF2809">
        <w:rPr>
          <w:rFonts w:ascii="Arial" w:hAnsi="Arial" w:cs="Arial"/>
          <w:b/>
          <w:bCs/>
        </w:rPr>
        <w:t xml:space="preserve"> Etat de l’emplacement </w:t>
      </w:r>
    </w:p>
    <w:p w14:paraId="52040A59" w14:textId="000DE61B" w:rsidR="0062340B" w:rsidRDefault="0062340B" w:rsidP="00271D0D">
      <w:pPr>
        <w:spacing w:after="0"/>
        <w:jc w:val="both"/>
        <w:rPr>
          <w:rFonts w:ascii="Arial" w:hAnsi="Arial" w:cs="Arial"/>
          <w:b/>
          <w:bCs/>
        </w:rPr>
      </w:pPr>
    </w:p>
    <w:p w14:paraId="07E3B6BE" w14:textId="77777777" w:rsidR="0062340B" w:rsidRDefault="0062340B" w:rsidP="00271D0D">
      <w:pPr>
        <w:spacing w:after="0"/>
        <w:jc w:val="both"/>
        <w:rPr>
          <w:rFonts w:ascii="Arial" w:hAnsi="Arial" w:cs="Arial"/>
        </w:rPr>
      </w:pPr>
      <w:r>
        <w:rPr>
          <w:rFonts w:ascii="Arial" w:hAnsi="Arial" w:cs="Arial"/>
        </w:rPr>
        <w:t xml:space="preserve">L’exposant s’engage à restituer l’emplacement qui lui a été attribué en parfait état de propreté. L’exposant à pour obligation d’assurer la gestion de ses propres déchets. </w:t>
      </w:r>
    </w:p>
    <w:p w14:paraId="30415142" w14:textId="42D9DA9E" w:rsidR="0062340B" w:rsidRDefault="0062340B" w:rsidP="00271D0D">
      <w:pPr>
        <w:spacing w:after="0"/>
        <w:jc w:val="both"/>
        <w:rPr>
          <w:rFonts w:ascii="Arial" w:hAnsi="Arial" w:cs="Arial"/>
        </w:rPr>
      </w:pPr>
      <w:r>
        <w:rPr>
          <w:rFonts w:ascii="Arial" w:hAnsi="Arial" w:cs="Arial"/>
        </w:rPr>
        <w:t>Tout manquement à c</w:t>
      </w:r>
      <w:r w:rsidR="00545F42">
        <w:rPr>
          <w:rFonts w:ascii="Arial" w:hAnsi="Arial" w:cs="Arial"/>
        </w:rPr>
        <w:t>es</w:t>
      </w:r>
      <w:r>
        <w:rPr>
          <w:rFonts w:ascii="Arial" w:hAnsi="Arial" w:cs="Arial"/>
        </w:rPr>
        <w:t xml:space="preserve"> obligation</w:t>
      </w:r>
      <w:r w:rsidR="00545F42">
        <w:rPr>
          <w:rFonts w:ascii="Arial" w:hAnsi="Arial" w:cs="Arial"/>
        </w:rPr>
        <w:t>s</w:t>
      </w:r>
      <w:r>
        <w:rPr>
          <w:rFonts w:ascii="Arial" w:hAnsi="Arial" w:cs="Arial"/>
        </w:rPr>
        <w:t xml:space="preserve"> sera sanctionné.</w:t>
      </w:r>
    </w:p>
    <w:p w14:paraId="59788200" w14:textId="7F200F6A" w:rsidR="00525B32" w:rsidRDefault="00525B32" w:rsidP="00271D0D">
      <w:pPr>
        <w:spacing w:after="0"/>
        <w:jc w:val="both"/>
        <w:rPr>
          <w:rFonts w:ascii="Arial" w:hAnsi="Arial" w:cs="Arial"/>
          <w:b/>
          <w:bCs/>
        </w:rPr>
      </w:pPr>
    </w:p>
    <w:p w14:paraId="0BFC5869" w14:textId="45E65643" w:rsidR="00525B32" w:rsidRDefault="00525B32" w:rsidP="00271D0D">
      <w:pPr>
        <w:spacing w:after="0"/>
        <w:jc w:val="both"/>
        <w:rPr>
          <w:rFonts w:ascii="Arial" w:hAnsi="Arial" w:cs="Arial"/>
          <w:b/>
          <w:bCs/>
        </w:rPr>
      </w:pPr>
      <w:r>
        <w:rPr>
          <w:rFonts w:ascii="Arial" w:hAnsi="Arial" w:cs="Arial"/>
          <w:b/>
          <w:bCs/>
          <w:u w:val="single"/>
        </w:rPr>
        <w:t>ARTICLE 5</w:t>
      </w:r>
      <w:r w:rsidRPr="00D74A51">
        <w:rPr>
          <w:rFonts w:ascii="Arial" w:hAnsi="Arial" w:cs="Arial"/>
          <w:b/>
          <w:bCs/>
        </w:rPr>
        <w:t> :</w:t>
      </w:r>
      <w:r w:rsidR="00DF2809">
        <w:rPr>
          <w:rFonts w:ascii="Arial" w:hAnsi="Arial" w:cs="Arial"/>
          <w:b/>
          <w:bCs/>
        </w:rPr>
        <w:t xml:space="preserve"> Modalités tarifaires</w:t>
      </w:r>
    </w:p>
    <w:p w14:paraId="30882DDE" w14:textId="73547C35" w:rsidR="0062340B" w:rsidRDefault="0062340B" w:rsidP="00271D0D">
      <w:pPr>
        <w:spacing w:after="0"/>
        <w:jc w:val="both"/>
        <w:rPr>
          <w:rFonts w:ascii="Arial" w:hAnsi="Arial" w:cs="Arial"/>
          <w:b/>
          <w:bCs/>
        </w:rPr>
      </w:pPr>
    </w:p>
    <w:p w14:paraId="7DF2DA1F" w14:textId="77777777" w:rsidR="00F54DDA" w:rsidRDefault="00F54DDA" w:rsidP="00271D0D">
      <w:pPr>
        <w:spacing w:after="0"/>
        <w:jc w:val="both"/>
        <w:rPr>
          <w:rFonts w:ascii="Arial" w:hAnsi="Arial" w:cs="Arial"/>
        </w:rPr>
      </w:pPr>
      <w:r>
        <w:rPr>
          <w:rFonts w:ascii="Arial" w:hAnsi="Arial" w:cs="Arial"/>
        </w:rPr>
        <w:t xml:space="preserve">La participation financière pour une soirée des Nocturnes du marché est de 10€. </w:t>
      </w:r>
    </w:p>
    <w:p w14:paraId="35CAEC98" w14:textId="3FC375B0" w:rsidR="001D32F8" w:rsidRPr="00371003" w:rsidRDefault="00F54DDA" w:rsidP="00271D0D">
      <w:pPr>
        <w:spacing w:after="0"/>
        <w:jc w:val="both"/>
        <w:rPr>
          <w:rFonts w:ascii="Arial" w:hAnsi="Arial" w:cs="Arial"/>
        </w:rPr>
      </w:pPr>
      <w:r>
        <w:rPr>
          <w:rFonts w:ascii="Arial" w:hAnsi="Arial" w:cs="Arial"/>
        </w:rPr>
        <w:t>Le règlement sera effectué chaque soir de Nocturne par un placier, de 19h à 21h.</w:t>
      </w:r>
      <w:r w:rsidR="004D4DC8" w:rsidRPr="004D4DC8">
        <w:rPr>
          <w:rFonts w:ascii="Arial" w:hAnsi="Arial" w:cs="Arial"/>
        </w:rPr>
        <w:t xml:space="preserve"> </w:t>
      </w:r>
      <w:r w:rsidR="004D4DC8">
        <w:rPr>
          <w:rFonts w:ascii="Arial" w:hAnsi="Arial" w:cs="Arial"/>
        </w:rPr>
        <w:t xml:space="preserve">Le règlement se fera uniquement en espèce, sous réserve de la mise </w:t>
      </w:r>
      <w:r w:rsidR="0046566E">
        <w:rPr>
          <w:rFonts w:ascii="Arial" w:hAnsi="Arial" w:cs="Arial"/>
        </w:rPr>
        <w:t>en</w:t>
      </w:r>
      <w:r w:rsidR="004D4DC8">
        <w:rPr>
          <w:rFonts w:ascii="Arial" w:hAnsi="Arial" w:cs="Arial"/>
        </w:rPr>
        <w:t xml:space="preserve"> place d’un terminal de paiement électronique.</w:t>
      </w:r>
    </w:p>
    <w:p w14:paraId="4E2C0A47" w14:textId="0A932FE5" w:rsidR="00525B32" w:rsidRDefault="00525B32" w:rsidP="00271D0D">
      <w:pPr>
        <w:spacing w:after="0"/>
        <w:jc w:val="both"/>
        <w:rPr>
          <w:rFonts w:ascii="Arial" w:hAnsi="Arial" w:cs="Arial"/>
          <w:b/>
          <w:bCs/>
        </w:rPr>
      </w:pPr>
    </w:p>
    <w:p w14:paraId="4BA11F76" w14:textId="367848E8" w:rsidR="00525B32" w:rsidRDefault="00525B32" w:rsidP="00271D0D">
      <w:pPr>
        <w:spacing w:after="0"/>
        <w:jc w:val="both"/>
        <w:rPr>
          <w:rFonts w:ascii="Arial" w:hAnsi="Arial" w:cs="Arial"/>
          <w:b/>
          <w:bCs/>
        </w:rPr>
      </w:pPr>
      <w:r>
        <w:rPr>
          <w:rFonts w:ascii="Arial" w:hAnsi="Arial" w:cs="Arial"/>
          <w:b/>
          <w:bCs/>
          <w:u w:val="single"/>
        </w:rPr>
        <w:t>ARTICLE 6</w:t>
      </w:r>
      <w:r w:rsidRPr="00D74A51">
        <w:rPr>
          <w:rFonts w:ascii="Arial" w:hAnsi="Arial" w:cs="Arial"/>
          <w:b/>
          <w:bCs/>
        </w:rPr>
        <w:t> :</w:t>
      </w:r>
      <w:r w:rsidR="00DF2809">
        <w:rPr>
          <w:rFonts w:ascii="Arial" w:hAnsi="Arial" w:cs="Arial"/>
          <w:b/>
          <w:bCs/>
        </w:rPr>
        <w:t xml:space="preserve"> Obligations relatives à l’activité de l’exposant</w:t>
      </w:r>
    </w:p>
    <w:p w14:paraId="3F91D016" w14:textId="57E8B3BB" w:rsidR="00895B49" w:rsidRDefault="00895B49" w:rsidP="00271D0D">
      <w:pPr>
        <w:spacing w:after="0"/>
        <w:jc w:val="both"/>
        <w:rPr>
          <w:rFonts w:ascii="Arial" w:hAnsi="Arial" w:cs="Arial"/>
          <w:b/>
          <w:bCs/>
        </w:rPr>
      </w:pPr>
    </w:p>
    <w:p w14:paraId="154401AD" w14:textId="5B1C2CF6" w:rsidR="00895B49" w:rsidRDefault="00BA61A0" w:rsidP="00271D0D">
      <w:pPr>
        <w:spacing w:after="0"/>
        <w:jc w:val="both"/>
        <w:rPr>
          <w:rFonts w:ascii="Arial" w:hAnsi="Arial" w:cs="Arial"/>
        </w:rPr>
      </w:pPr>
      <w:r>
        <w:rPr>
          <w:rFonts w:ascii="Arial" w:hAnsi="Arial" w:cs="Arial"/>
        </w:rPr>
        <w:t xml:space="preserve">L’exposant doit respecter les conditions d’hygiène, de sécurité, et les obligations imposées par la législation du travail. </w:t>
      </w:r>
    </w:p>
    <w:p w14:paraId="74C89C78" w14:textId="4F278E8B" w:rsidR="00BA61A0" w:rsidRDefault="00BA61A0" w:rsidP="00271D0D">
      <w:pPr>
        <w:spacing w:after="0"/>
        <w:jc w:val="both"/>
        <w:rPr>
          <w:rFonts w:ascii="Arial" w:hAnsi="Arial" w:cs="Arial"/>
        </w:rPr>
      </w:pPr>
    </w:p>
    <w:p w14:paraId="3B945A84" w14:textId="34A3EB7B" w:rsidR="00BA61A0" w:rsidRPr="00895B49" w:rsidRDefault="00BA61A0" w:rsidP="00271D0D">
      <w:pPr>
        <w:spacing w:after="0"/>
        <w:jc w:val="both"/>
        <w:rPr>
          <w:rFonts w:ascii="Arial" w:hAnsi="Arial" w:cs="Arial"/>
        </w:rPr>
      </w:pPr>
      <w:r>
        <w:rPr>
          <w:rFonts w:ascii="Arial" w:hAnsi="Arial" w:cs="Arial"/>
        </w:rPr>
        <w:t>Les produits commercialisés doivent être conformes à la réglementation en vigueur applicable aux produits des secteurs d’activités concernés.</w:t>
      </w:r>
    </w:p>
    <w:p w14:paraId="07EEEA59" w14:textId="73A11219" w:rsidR="00525B32" w:rsidRDefault="00525B32" w:rsidP="00271D0D">
      <w:pPr>
        <w:spacing w:after="0"/>
        <w:jc w:val="both"/>
        <w:rPr>
          <w:rFonts w:ascii="Arial" w:hAnsi="Arial" w:cs="Arial"/>
          <w:b/>
          <w:bCs/>
        </w:rPr>
      </w:pPr>
    </w:p>
    <w:p w14:paraId="05404B03" w14:textId="45D44AB5" w:rsidR="00525B32" w:rsidRDefault="00525B32" w:rsidP="00271D0D">
      <w:pPr>
        <w:spacing w:after="0"/>
        <w:jc w:val="both"/>
        <w:rPr>
          <w:rFonts w:ascii="Arial" w:hAnsi="Arial" w:cs="Arial"/>
          <w:b/>
          <w:bCs/>
        </w:rPr>
      </w:pPr>
      <w:r>
        <w:rPr>
          <w:rFonts w:ascii="Arial" w:hAnsi="Arial" w:cs="Arial"/>
          <w:b/>
          <w:bCs/>
          <w:u w:val="single"/>
        </w:rPr>
        <w:t>ARTICLE 7</w:t>
      </w:r>
      <w:r w:rsidRPr="00D74A51">
        <w:rPr>
          <w:rFonts w:ascii="Arial" w:hAnsi="Arial" w:cs="Arial"/>
          <w:b/>
          <w:bCs/>
        </w:rPr>
        <w:t> :</w:t>
      </w:r>
      <w:r w:rsidR="00DF2809">
        <w:rPr>
          <w:rFonts w:ascii="Arial" w:hAnsi="Arial" w:cs="Arial"/>
          <w:b/>
          <w:bCs/>
        </w:rPr>
        <w:t xml:space="preserve"> Obligation de la ville de La Baule-Escoublac</w:t>
      </w:r>
    </w:p>
    <w:p w14:paraId="35D6E841" w14:textId="1098E3E0" w:rsidR="00AC37CC" w:rsidRDefault="00AC37CC" w:rsidP="00271D0D">
      <w:pPr>
        <w:spacing w:after="0"/>
        <w:jc w:val="both"/>
        <w:rPr>
          <w:rFonts w:ascii="Arial" w:hAnsi="Arial" w:cs="Arial"/>
          <w:b/>
          <w:bCs/>
        </w:rPr>
      </w:pPr>
    </w:p>
    <w:p w14:paraId="546ACF2E" w14:textId="5257C319" w:rsidR="00AC37CC" w:rsidRDefault="00BA61A0" w:rsidP="00271D0D">
      <w:pPr>
        <w:spacing w:after="0"/>
        <w:jc w:val="both"/>
        <w:rPr>
          <w:rFonts w:ascii="Arial" w:hAnsi="Arial" w:cs="Arial"/>
        </w:rPr>
      </w:pPr>
      <w:r>
        <w:rPr>
          <w:rFonts w:ascii="Arial" w:hAnsi="Arial" w:cs="Arial"/>
        </w:rPr>
        <w:t>La commune assure :</w:t>
      </w:r>
    </w:p>
    <w:p w14:paraId="0BE475C5" w14:textId="76B2EF8A" w:rsidR="00BA61A0" w:rsidRDefault="00BA61A0" w:rsidP="00BA61A0">
      <w:pPr>
        <w:pStyle w:val="Paragraphedeliste"/>
        <w:numPr>
          <w:ilvl w:val="0"/>
          <w:numId w:val="17"/>
        </w:numPr>
        <w:spacing w:after="0"/>
        <w:jc w:val="both"/>
        <w:rPr>
          <w:rFonts w:ascii="Arial" w:hAnsi="Arial" w:cs="Arial"/>
        </w:rPr>
      </w:pPr>
      <w:r>
        <w:rPr>
          <w:rFonts w:ascii="Arial" w:hAnsi="Arial" w:cs="Arial"/>
        </w:rPr>
        <w:t>La fourniture d’électricité aux exposant souhaitant en bénéficier.</w:t>
      </w:r>
    </w:p>
    <w:p w14:paraId="5EA9A714" w14:textId="587B8A62" w:rsidR="00BA61A0" w:rsidRDefault="00BA61A0" w:rsidP="00BA61A0">
      <w:pPr>
        <w:pStyle w:val="Paragraphedeliste"/>
        <w:numPr>
          <w:ilvl w:val="0"/>
          <w:numId w:val="17"/>
        </w:numPr>
        <w:spacing w:after="0"/>
        <w:jc w:val="both"/>
        <w:rPr>
          <w:rFonts w:ascii="Arial" w:hAnsi="Arial" w:cs="Arial"/>
        </w:rPr>
      </w:pPr>
      <w:r>
        <w:rPr>
          <w:rFonts w:ascii="Arial" w:hAnsi="Arial" w:cs="Arial"/>
        </w:rPr>
        <w:t>La sécurité du site durant les horaires d’ouverture des Nocturnes du marché.</w:t>
      </w:r>
    </w:p>
    <w:p w14:paraId="1678C85E" w14:textId="787325AE" w:rsidR="00BA61A0" w:rsidRDefault="00BA61A0" w:rsidP="00BA61A0">
      <w:pPr>
        <w:spacing w:after="0"/>
        <w:jc w:val="both"/>
        <w:rPr>
          <w:rFonts w:ascii="Arial" w:hAnsi="Arial" w:cs="Arial"/>
        </w:rPr>
      </w:pPr>
    </w:p>
    <w:p w14:paraId="2CA5DEC0" w14:textId="13BCF7A4" w:rsidR="002845B3" w:rsidRDefault="003D52BA" w:rsidP="003D52BA">
      <w:pPr>
        <w:spacing w:after="0"/>
        <w:jc w:val="both"/>
        <w:rPr>
          <w:rFonts w:ascii="Arial" w:hAnsi="Arial" w:cs="Arial"/>
        </w:rPr>
      </w:pPr>
      <w:r>
        <w:rPr>
          <w:rFonts w:ascii="Arial" w:hAnsi="Arial" w:cs="Arial"/>
        </w:rPr>
        <w:t xml:space="preserve">La responsabilité de la ville de La Baule-Escoublac ne saurait être engagée en cas de vol et/ou de détérioration des produits de l’exposant. </w:t>
      </w:r>
    </w:p>
    <w:p w14:paraId="537514DC" w14:textId="77777777" w:rsidR="002845B3" w:rsidRDefault="002845B3">
      <w:pPr>
        <w:rPr>
          <w:rFonts w:ascii="Arial" w:hAnsi="Arial" w:cs="Arial"/>
        </w:rPr>
      </w:pPr>
      <w:r>
        <w:rPr>
          <w:rFonts w:ascii="Arial" w:hAnsi="Arial" w:cs="Arial"/>
        </w:rPr>
        <w:br w:type="page"/>
      </w:r>
    </w:p>
    <w:p w14:paraId="7EC1B335" w14:textId="209B0A81" w:rsidR="00525B32" w:rsidRDefault="00525B32" w:rsidP="00271D0D">
      <w:pPr>
        <w:spacing w:after="0"/>
        <w:jc w:val="both"/>
        <w:rPr>
          <w:rFonts w:ascii="Arial" w:hAnsi="Arial" w:cs="Arial"/>
          <w:b/>
          <w:bCs/>
        </w:rPr>
      </w:pPr>
      <w:r>
        <w:rPr>
          <w:rFonts w:ascii="Arial" w:hAnsi="Arial" w:cs="Arial"/>
          <w:b/>
          <w:bCs/>
          <w:u w:val="single"/>
        </w:rPr>
        <w:lastRenderedPageBreak/>
        <w:t xml:space="preserve">ARTICLE 8 </w:t>
      </w:r>
      <w:r w:rsidRPr="00D74A51">
        <w:rPr>
          <w:rFonts w:ascii="Arial" w:hAnsi="Arial" w:cs="Arial"/>
          <w:b/>
          <w:bCs/>
        </w:rPr>
        <w:t>:</w:t>
      </w:r>
      <w:r w:rsidR="00DF2809">
        <w:rPr>
          <w:rFonts w:ascii="Arial" w:hAnsi="Arial" w:cs="Arial"/>
          <w:b/>
          <w:bCs/>
        </w:rPr>
        <w:t xml:space="preserve"> Assurances</w:t>
      </w:r>
    </w:p>
    <w:p w14:paraId="76EEB4D3" w14:textId="3E9C0B2C" w:rsidR="00AC37CC" w:rsidRDefault="00AC37CC" w:rsidP="00271D0D">
      <w:pPr>
        <w:spacing w:after="0"/>
        <w:jc w:val="both"/>
        <w:rPr>
          <w:rFonts w:ascii="Arial" w:hAnsi="Arial" w:cs="Arial"/>
          <w:b/>
          <w:bCs/>
        </w:rPr>
      </w:pPr>
    </w:p>
    <w:p w14:paraId="7A40EF6D" w14:textId="783F189C" w:rsidR="003D52BA" w:rsidRDefault="003D52BA" w:rsidP="00271D0D">
      <w:pPr>
        <w:spacing w:after="0"/>
        <w:jc w:val="both"/>
        <w:rPr>
          <w:rFonts w:ascii="Arial" w:hAnsi="Arial" w:cs="Arial"/>
        </w:rPr>
      </w:pPr>
      <w:r>
        <w:rPr>
          <w:rFonts w:ascii="Arial" w:hAnsi="Arial" w:cs="Arial"/>
        </w:rPr>
        <w:t>L’exposant a pour obligation de souscrire à une assurance relative à la vente en rapport avec son activité de commerce</w:t>
      </w:r>
      <w:r w:rsidR="002513C7">
        <w:rPr>
          <w:rFonts w:ascii="Arial" w:hAnsi="Arial" w:cs="Arial"/>
        </w:rPr>
        <w:t>, à savoir « foire et marché ».</w:t>
      </w:r>
    </w:p>
    <w:p w14:paraId="36EC7C3A" w14:textId="296694BD" w:rsidR="003D52BA" w:rsidRDefault="003D52BA" w:rsidP="00271D0D">
      <w:pPr>
        <w:spacing w:after="0"/>
        <w:jc w:val="both"/>
        <w:rPr>
          <w:rFonts w:ascii="Arial" w:hAnsi="Arial" w:cs="Arial"/>
        </w:rPr>
      </w:pPr>
    </w:p>
    <w:p w14:paraId="5F64DE11" w14:textId="022D5395" w:rsidR="003D52BA" w:rsidRDefault="003D52BA" w:rsidP="00271D0D">
      <w:pPr>
        <w:spacing w:after="0"/>
        <w:jc w:val="both"/>
        <w:rPr>
          <w:rFonts w:ascii="Arial" w:hAnsi="Arial" w:cs="Arial"/>
        </w:rPr>
      </w:pPr>
      <w:r>
        <w:rPr>
          <w:rFonts w:ascii="Arial" w:hAnsi="Arial" w:cs="Arial"/>
        </w:rPr>
        <w:t>La ville de La Baule-Escoublac décline toute responsabilité en cas d’accident de personne, de vol, de dégradation ou tout événement prévu ou non prévu, avant, pendant et après la manifestation. Seul l’exposant est responsable de ses faits et gestes. L’exposant doit être titulaire d’une responsabilité civile le garantissant de tous les dommages liés à son activité.</w:t>
      </w:r>
    </w:p>
    <w:p w14:paraId="1FEC1DC0" w14:textId="403DFF15" w:rsidR="00CE63F7" w:rsidRDefault="00CE63F7" w:rsidP="00271D0D">
      <w:pPr>
        <w:spacing w:after="0"/>
        <w:jc w:val="both"/>
        <w:rPr>
          <w:rFonts w:ascii="Arial" w:hAnsi="Arial" w:cs="Arial"/>
        </w:rPr>
      </w:pPr>
    </w:p>
    <w:p w14:paraId="63561F1A" w14:textId="1061522B" w:rsidR="00AC37CC" w:rsidRPr="00AC37CC" w:rsidRDefault="00CE63F7" w:rsidP="00271D0D">
      <w:pPr>
        <w:spacing w:after="0"/>
        <w:jc w:val="both"/>
        <w:rPr>
          <w:rFonts w:ascii="Arial" w:hAnsi="Arial" w:cs="Arial"/>
        </w:rPr>
      </w:pPr>
      <w:r>
        <w:rPr>
          <w:rFonts w:ascii="Arial" w:hAnsi="Arial" w:cs="Arial"/>
        </w:rPr>
        <w:t xml:space="preserve">L’exposant doit être capable de prouver la validité de ses assurances, à tout moment, durant le déroulement des Nocturnes du marché. </w:t>
      </w:r>
    </w:p>
    <w:p w14:paraId="7F23B8A1" w14:textId="711FB476" w:rsidR="00DF2809" w:rsidRDefault="00DF2809" w:rsidP="00271D0D">
      <w:pPr>
        <w:spacing w:after="0"/>
        <w:jc w:val="both"/>
        <w:rPr>
          <w:rFonts w:ascii="Arial" w:hAnsi="Arial" w:cs="Arial"/>
          <w:b/>
          <w:bCs/>
        </w:rPr>
      </w:pPr>
    </w:p>
    <w:p w14:paraId="064E2A04" w14:textId="65FBC114" w:rsidR="00DF2809" w:rsidRDefault="00DF2809" w:rsidP="00271D0D">
      <w:pPr>
        <w:spacing w:after="0"/>
        <w:jc w:val="both"/>
        <w:rPr>
          <w:rFonts w:ascii="Arial" w:hAnsi="Arial" w:cs="Arial"/>
          <w:b/>
          <w:bCs/>
        </w:rPr>
      </w:pPr>
      <w:r>
        <w:rPr>
          <w:rFonts w:ascii="Arial" w:hAnsi="Arial" w:cs="Arial"/>
          <w:b/>
          <w:bCs/>
          <w:u w:val="single"/>
        </w:rPr>
        <w:t xml:space="preserve">ARTICLE </w:t>
      </w:r>
      <w:r w:rsidR="00C404F1">
        <w:rPr>
          <w:rFonts w:ascii="Arial" w:hAnsi="Arial" w:cs="Arial"/>
          <w:b/>
          <w:bCs/>
          <w:u w:val="single"/>
        </w:rPr>
        <w:t>9</w:t>
      </w:r>
      <w:r>
        <w:rPr>
          <w:rFonts w:ascii="Arial" w:hAnsi="Arial" w:cs="Arial"/>
          <w:b/>
          <w:bCs/>
          <w:u w:val="single"/>
        </w:rPr>
        <w:t xml:space="preserve"> </w:t>
      </w:r>
      <w:r w:rsidRPr="00D74A51">
        <w:rPr>
          <w:rFonts w:ascii="Arial" w:hAnsi="Arial" w:cs="Arial"/>
          <w:b/>
          <w:bCs/>
        </w:rPr>
        <w:t>:</w:t>
      </w:r>
      <w:r>
        <w:rPr>
          <w:rFonts w:ascii="Arial" w:hAnsi="Arial" w:cs="Arial"/>
          <w:b/>
          <w:bCs/>
        </w:rPr>
        <w:t xml:space="preserve"> Annulation et résiliation</w:t>
      </w:r>
    </w:p>
    <w:p w14:paraId="2DC414AA" w14:textId="5659914D" w:rsidR="00B931A5" w:rsidRDefault="00B931A5" w:rsidP="00271D0D">
      <w:pPr>
        <w:spacing w:after="0"/>
        <w:jc w:val="both"/>
        <w:rPr>
          <w:rFonts w:ascii="Arial" w:hAnsi="Arial" w:cs="Arial"/>
          <w:b/>
          <w:bCs/>
        </w:rPr>
      </w:pPr>
    </w:p>
    <w:p w14:paraId="4528251E" w14:textId="1536984B" w:rsidR="00B931A5" w:rsidRDefault="00B931A5" w:rsidP="00271D0D">
      <w:pPr>
        <w:spacing w:after="0"/>
        <w:jc w:val="both"/>
        <w:rPr>
          <w:rFonts w:ascii="Arial" w:hAnsi="Arial" w:cs="Arial"/>
        </w:rPr>
      </w:pPr>
      <w:r>
        <w:rPr>
          <w:rFonts w:ascii="Arial" w:hAnsi="Arial" w:cs="Arial"/>
        </w:rPr>
        <w:t xml:space="preserve">Le fonctionnement et la bonne tenue des emplacements sont soumis au protocole sanitaire en vigueur. Toute annulation en raison de la pandémie, circonstances exceptionnelles ou phénomènes météorologiques exceptionnels ne sauraient faire l’objet de réclamation auprès de la ville de La Baule-Escoublac. </w:t>
      </w:r>
    </w:p>
    <w:p w14:paraId="6A7D36F5" w14:textId="60B23A4E" w:rsidR="00CA316B" w:rsidRDefault="00CA316B" w:rsidP="00271D0D">
      <w:pPr>
        <w:spacing w:after="0"/>
        <w:jc w:val="both"/>
        <w:rPr>
          <w:rFonts w:ascii="Arial" w:hAnsi="Arial" w:cs="Arial"/>
        </w:rPr>
      </w:pPr>
    </w:p>
    <w:p w14:paraId="3073B25B" w14:textId="0E8D14EC" w:rsidR="00CA316B" w:rsidRDefault="00CA316B" w:rsidP="00271D0D">
      <w:pPr>
        <w:spacing w:after="0"/>
        <w:jc w:val="both"/>
        <w:rPr>
          <w:rFonts w:ascii="Arial" w:hAnsi="Arial" w:cs="Arial"/>
        </w:rPr>
      </w:pPr>
      <w:r>
        <w:rPr>
          <w:rFonts w:ascii="Arial" w:hAnsi="Arial" w:cs="Arial"/>
        </w:rPr>
        <w:t xml:space="preserve">Si l’exposant souhaite annuler sa participation aux Nocturnes du marché, il devra avertir la ville de La Baule-Escoublac </w:t>
      </w:r>
      <w:r w:rsidR="00A50949">
        <w:rPr>
          <w:rFonts w:ascii="Arial" w:hAnsi="Arial" w:cs="Arial"/>
        </w:rPr>
        <w:t>par lettre recommandée avec accusé de réception adressé au service commerce à l’adresse s</w:t>
      </w:r>
      <w:r w:rsidR="00F07CCD">
        <w:rPr>
          <w:rFonts w:ascii="Arial" w:hAnsi="Arial" w:cs="Arial"/>
        </w:rPr>
        <w:t>uivante : Mairie de La Baule – 7, av Olivier Guichard, 44500 La Baule-Escoublac</w:t>
      </w:r>
      <w:r w:rsidR="009E5244">
        <w:rPr>
          <w:rFonts w:ascii="Arial" w:hAnsi="Arial" w:cs="Arial"/>
        </w:rPr>
        <w:t>, au plus tard 8 jours avant l’événement.</w:t>
      </w:r>
    </w:p>
    <w:p w14:paraId="1B840D39" w14:textId="7A972982" w:rsidR="00CA316B" w:rsidRDefault="00CA316B" w:rsidP="00271D0D">
      <w:pPr>
        <w:spacing w:after="0"/>
        <w:jc w:val="both"/>
        <w:rPr>
          <w:rFonts w:ascii="Arial" w:hAnsi="Arial" w:cs="Arial"/>
        </w:rPr>
      </w:pPr>
    </w:p>
    <w:p w14:paraId="14206873" w14:textId="65210596" w:rsidR="00CA316B" w:rsidRDefault="00CA316B" w:rsidP="00271D0D">
      <w:pPr>
        <w:spacing w:after="0"/>
        <w:jc w:val="both"/>
        <w:rPr>
          <w:rFonts w:ascii="Arial" w:hAnsi="Arial" w:cs="Arial"/>
        </w:rPr>
      </w:pPr>
      <w:r>
        <w:rPr>
          <w:rFonts w:ascii="Arial" w:hAnsi="Arial" w:cs="Arial"/>
        </w:rPr>
        <w:t>La ville de La Baule-Escoublac se réserve le droit d’annuler</w:t>
      </w:r>
      <w:r w:rsidR="00A50949">
        <w:rPr>
          <w:rFonts w:ascii="Arial" w:hAnsi="Arial" w:cs="Arial"/>
        </w:rPr>
        <w:t xml:space="preserve"> la participation d’un exposant pour les motifs suivants :</w:t>
      </w:r>
    </w:p>
    <w:p w14:paraId="3EE035BE" w14:textId="616C6CED" w:rsidR="00A50949" w:rsidRDefault="00A50949" w:rsidP="00A50949">
      <w:pPr>
        <w:pStyle w:val="Paragraphedeliste"/>
        <w:numPr>
          <w:ilvl w:val="0"/>
          <w:numId w:val="17"/>
        </w:numPr>
        <w:spacing w:after="0"/>
        <w:jc w:val="both"/>
        <w:rPr>
          <w:rFonts w:ascii="Arial" w:hAnsi="Arial" w:cs="Arial"/>
        </w:rPr>
      </w:pPr>
      <w:r>
        <w:rPr>
          <w:rFonts w:ascii="Arial" w:hAnsi="Arial" w:cs="Arial"/>
        </w:rPr>
        <w:t>Utilisation du matériel donnant lieu à des abus de jouissance ou à des dégradations caractérisées.</w:t>
      </w:r>
    </w:p>
    <w:p w14:paraId="179BB1FE" w14:textId="1754A588" w:rsidR="00A50949" w:rsidRDefault="00A50949" w:rsidP="00A50949">
      <w:pPr>
        <w:pStyle w:val="Paragraphedeliste"/>
        <w:numPr>
          <w:ilvl w:val="0"/>
          <w:numId w:val="17"/>
        </w:numPr>
        <w:spacing w:after="0"/>
        <w:jc w:val="both"/>
        <w:rPr>
          <w:rFonts w:ascii="Arial" w:hAnsi="Arial" w:cs="Arial"/>
        </w:rPr>
      </w:pPr>
      <w:r>
        <w:rPr>
          <w:rFonts w:ascii="Arial" w:hAnsi="Arial" w:cs="Arial"/>
        </w:rPr>
        <w:t>Non-respect du règlement général.</w:t>
      </w:r>
    </w:p>
    <w:p w14:paraId="255F1E50" w14:textId="3593159C" w:rsidR="00A50949" w:rsidRDefault="00A50949" w:rsidP="00A50949">
      <w:pPr>
        <w:pStyle w:val="Paragraphedeliste"/>
        <w:numPr>
          <w:ilvl w:val="0"/>
          <w:numId w:val="17"/>
        </w:numPr>
        <w:spacing w:after="0"/>
        <w:jc w:val="both"/>
        <w:rPr>
          <w:rFonts w:ascii="Arial" w:hAnsi="Arial" w:cs="Arial"/>
        </w:rPr>
      </w:pPr>
      <w:r>
        <w:rPr>
          <w:rFonts w:ascii="Arial" w:hAnsi="Arial" w:cs="Arial"/>
        </w:rPr>
        <w:t>Tout motif d’intérêt général.</w:t>
      </w:r>
    </w:p>
    <w:p w14:paraId="66B0C315" w14:textId="74A20977" w:rsidR="00B45CA7" w:rsidRDefault="00B45CA7" w:rsidP="00B45CA7">
      <w:pPr>
        <w:spacing w:after="0"/>
        <w:jc w:val="both"/>
        <w:rPr>
          <w:rFonts w:ascii="Arial" w:hAnsi="Arial" w:cs="Arial"/>
        </w:rPr>
      </w:pPr>
    </w:p>
    <w:p w14:paraId="075207A1" w14:textId="6DB45C0D" w:rsidR="00E20308" w:rsidRDefault="00B45CA7" w:rsidP="00B45CA7">
      <w:pPr>
        <w:spacing w:after="0"/>
        <w:jc w:val="both"/>
        <w:rPr>
          <w:rFonts w:ascii="Arial" w:hAnsi="Arial" w:cs="Arial"/>
        </w:rPr>
      </w:pPr>
      <w:r>
        <w:rPr>
          <w:rFonts w:ascii="Arial" w:hAnsi="Arial" w:cs="Arial"/>
        </w:rPr>
        <w:t xml:space="preserve">Cette résiliation interviendra de plein droit après mise en demeure faite par lettre recommandée avec </w:t>
      </w:r>
      <w:r w:rsidR="00933972">
        <w:rPr>
          <w:rFonts w:ascii="Arial" w:hAnsi="Arial" w:cs="Arial"/>
        </w:rPr>
        <w:t>accusé</w:t>
      </w:r>
      <w:r>
        <w:rPr>
          <w:rFonts w:ascii="Arial" w:hAnsi="Arial" w:cs="Arial"/>
        </w:rPr>
        <w:t xml:space="preserve"> de réception, précédé d’un avertissement donné par l’organisateur.</w:t>
      </w:r>
    </w:p>
    <w:p w14:paraId="3B3C62D2" w14:textId="77777777" w:rsidR="00E20308" w:rsidRDefault="00E20308">
      <w:pPr>
        <w:rPr>
          <w:rFonts w:ascii="Arial" w:hAnsi="Arial" w:cs="Arial"/>
        </w:rPr>
      </w:pPr>
      <w:r>
        <w:rPr>
          <w:rFonts w:ascii="Arial" w:hAnsi="Arial" w:cs="Arial"/>
        </w:rPr>
        <w:br w:type="page"/>
      </w:r>
    </w:p>
    <w:p w14:paraId="764C5C6B" w14:textId="3A1D60C6" w:rsidR="00DF2809" w:rsidRDefault="00DF2809" w:rsidP="00271D0D">
      <w:pPr>
        <w:spacing w:after="0"/>
        <w:jc w:val="both"/>
        <w:rPr>
          <w:rFonts w:ascii="Arial" w:hAnsi="Arial" w:cs="Arial"/>
          <w:b/>
          <w:bCs/>
        </w:rPr>
      </w:pPr>
      <w:r>
        <w:rPr>
          <w:rFonts w:ascii="Arial" w:hAnsi="Arial" w:cs="Arial"/>
          <w:b/>
          <w:bCs/>
          <w:u w:val="single"/>
        </w:rPr>
        <w:lastRenderedPageBreak/>
        <w:t>ARTICLE 1</w:t>
      </w:r>
      <w:r w:rsidR="00C404F1">
        <w:rPr>
          <w:rFonts w:ascii="Arial" w:hAnsi="Arial" w:cs="Arial"/>
          <w:b/>
          <w:bCs/>
          <w:u w:val="single"/>
        </w:rPr>
        <w:t>0</w:t>
      </w:r>
      <w:r>
        <w:rPr>
          <w:rFonts w:ascii="Arial" w:hAnsi="Arial" w:cs="Arial"/>
          <w:b/>
          <w:bCs/>
          <w:u w:val="single"/>
        </w:rPr>
        <w:t xml:space="preserve"> </w:t>
      </w:r>
      <w:r w:rsidRPr="00D74A51">
        <w:rPr>
          <w:rFonts w:ascii="Arial" w:hAnsi="Arial" w:cs="Arial"/>
          <w:b/>
          <w:bCs/>
        </w:rPr>
        <w:t>:</w:t>
      </w:r>
      <w:r>
        <w:rPr>
          <w:rFonts w:ascii="Arial" w:hAnsi="Arial" w:cs="Arial"/>
          <w:b/>
          <w:bCs/>
        </w:rPr>
        <w:t xml:space="preserve"> Contrôle de l’exécution du règlement général</w:t>
      </w:r>
    </w:p>
    <w:p w14:paraId="24137925" w14:textId="1A1B55A3" w:rsidR="00AC37CC" w:rsidRDefault="00AC37CC" w:rsidP="00271D0D">
      <w:pPr>
        <w:spacing w:after="0"/>
        <w:jc w:val="both"/>
        <w:rPr>
          <w:rFonts w:ascii="Arial" w:hAnsi="Arial" w:cs="Arial"/>
          <w:b/>
          <w:bCs/>
        </w:rPr>
      </w:pPr>
    </w:p>
    <w:p w14:paraId="25B115D9" w14:textId="7D7FE838" w:rsidR="00AC37CC" w:rsidRDefault="00B45CA7" w:rsidP="00271D0D">
      <w:pPr>
        <w:spacing w:after="0"/>
        <w:jc w:val="both"/>
        <w:rPr>
          <w:rFonts w:ascii="Arial" w:hAnsi="Arial" w:cs="Arial"/>
        </w:rPr>
      </w:pPr>
      <w:r>
        <w:rPr>
          <w:rFonts w:ascii="Arial" w:hAnsi="Arial" w:cs="Arial"/>
        </w:rPr>
        <w:t xml:space="preserve">La ville de La Baule-Escoublac pourra s’assurer à tout moment du respect du règlement général par l’exposant. </w:t>
      </w:r>
    </w:p>
    <w:p w14:paraId="2EFCB6F6" w14:textId="3003D6B5" w:rsidR="00B45CA7" w:rsidRDefault="00B45CA7" w:rsidP="00271D0D">
      <w:pPr>
        <w:spacing w:after="0"/>
        <w:jc w:val="both"/>
        <w:rPr>
          <w:rFonts w:ascii="Arial" w:hAnsi="Arial" w:cs="Arial"/>
        </w:rPr>
      </w:pPr>
    </w:p>
    <w:p w14:paraId="1E50A157" w14:textId="16A7F51F" w:rsidR="00E76CF5" w:rsidRDefault="00B45CA7" w:rsidP="00271D0D">
      <w:pPr>
        <w:spacing w:after="0"/>
        <w:jc w:val="both"/>
        <w:rPr>
          <w:rFonts w:ascii="Arial" w:hAnsi="Arial" w:cs="Arial"/>
        </w:rPr>
      </w:pPr>
      <w:r>
        <w:rPr>
          <w:rFonts w:ascii="Arial" w:hAnsi="Arial" w:cs="Arial"/>
        </w:rPr>
        <w:t xml:space="preserve">L’exposant devra agir avec célérité en cas de contrôle réalisé par la ville de La Baule-Escoublac et devra être en mesure de présenter une copie du présent règlement général sur son stand. </w:t>
      </w:r>
    </w:p>
    <w:p w14:paraId="44737024" w14:textId="77777777" w:rsidR="00E20308" w:rsidRDefault="00E20308" w:rsidP="00271D0D">
      <w:pPr>
        <w:spacing w:after="0"/>
        <w:jc w:val="both"/>
        <w:rPr>
          <w:rFonts w:ascii="Arial" w:hAnsi="Arial" w:cs="Arial"/>
        </w:rPr>
      </w:pPr>
    </w:p>
    <w:p w14:paraId="6B3E059E" w14:textId="6A869879" w:rsidR="00DF2809" w:rsidRDefault="00DF2809" w:rsidP="00271D0D">
      <w:pPr>
        <w:spacing w:after="0"/>
        <w:jc w:val="both"/>
        <w:rPr>
          <w:rFonts w:ascii="Arial" w:hAnsi="Arial" w:cs="Arial"/>
          <w:b/>
          <w:bCs/>
        </w:rPr>
      </w:pPr>
      <w:r>
        <w:rPr>
          <w:rFonts w:ascii="Arial" w:hAnsi="Arial" w:cs="Arial"/>
          <w:b/>
          <w:bCs/>
          <w:u w:val="single"/>
        </w:rPr>
        <w:t>ARTICLE 1</w:t>
      </w:r>
      <w:r w:rsidR="002E126E">
        <w:rPr>
          <w:rFonts w:ascii="Arial" w:hAnsi="Arial" w:cs="Arial"/>
          <w:b/>
          <w:bCs/>
          <w:u w:val="single"/>
        </w:rPr>
        <w:t>1</w:t>
      </w:r>
      <w:r>
        <w:rPr>
          <w:rFonts w:ascii="Arial" w:hAnsi="Arial" w:cs="Arial"/>
          <w:b/>
          <w:bCs/>
          <w:u w:val="single"/>
        </w:rPr>
        <w:t xml:space="preserve"> </w:t>
      </w:r>
      <w:r w:rsidRPr="00D74A51">
        <w:rPr>
          <w:rFonts w:ascii="Arial" w:hAnsi="Arial" w:cs="Arial"/>
          <w:b/>
          <w:bCs/>
        </w:rPr>
        <w:t>:</w:t>
      </w:r>
      <w:r>
        <w:rPr>
          <w:rFonts w:ascii="Arial" w:hAnsi="Arial" w:cs="Arial"/>
          <w:b/>
          <w:bCs/>
        </w:rPr>
        <w:t xml:space="preserve"> Règlement des litiges</w:t>
      </w:r>
    </w:p>
    <w:p w14:paraId="1E12C48B" w14:textId="510AC57D" w:rsidR="00DF2809" w:rsidRDefault="00DF2809" w:rsidP="00271D0D">
      <w:pPr>
        <w:spacing w:after="0"/>
        <w:jc w:val="both"/>
        <w:rPr>
          <w:rFonts w:ascii="Arial" w:hAnsi="Arial" w:cs="Arial"/>
          <w:b/>
          <w:bCs/>
        </w:rPr>
      </w:pPr>
    </w:p>
    <w:p w14:paraId="254720B5" w14:textId="1F57F2BD" w:rsidR="00DF2809" w:rsidRDefault="00DF2809" w:rsidP="00271D0D">
      <w:pPr>
        <w:spacing w:after="0"/>
        <w:jc w:val="both"/>
        <w:rPr>
          <w:rFonts w:ascii="Arial" w:hAnsi="Arial" w:cs="Arial"/>
        </w:rPr>
      </w:pPr>
      <w:r>
        <w:rPr>
          <w:rFonts w:ascii="Arial" w:hAnsi="Arial" w:cs="Arial"/>
        </w:rPr>
        <w:t>En cas de conflit entre la ville de La Baule-Escoublac et l’exposant</w:t>
      </w:r>
      <w:r w:rsidR="00B931A5">
        <w:rPr>
          <w:rFonts w:ascii="Arial" w:hAnsi="Arial" w:cs="Arial"/>
        </w:rPr>
        <w:t xml:space="preserve">, une solution amiable sera privilégiée. </w:t>
      </w:r>
    </w:p>
    <w:p w14:paraId="0C080A5D" w14:textId="7F0CF94B" w:rsidR="00B931A5" w:rsidRPr="00DF2809" w:rsidRDefault="00B931A5" w:rsidP="00271D0D">
      <w:pPr>
        <w:spacing w:after="0"/>
        <w:jc w:val="both"/>
        <w:rPr>
          <w:rFonts w:ascii="Arial" w:hAnsi="Arial" w:cs="Arial"/>
        </w:rPr>
      </w:pPr>
      <w:r>
        <w:rPr>
          <w:rFonts w:ascii="Arial" w:hAnsi="Arial" w:cs="Arial"/>
        </w:rPr>
        <w:t xml:space="preserve">En l’absence de solution amiable du litige, le Tribunal administratif territorialement compétent sera saisi par l’organisateur ou l’exposant. </w:t>
      </w:r>
    </w:p>
    <w:p w14:paraId="296D901A" w14:textId="77777777" w:rsidR="00DF2809" w:rsidRDefault="00DF2809" w:rsidP="00271D0D">
      <w:pPr>
        <w:spacing w:after="0"/>
        <w:jc w:val="both"/>
        <w:rPr>
          <w:rFonts w:ascii="Arial" w:hAnsi="Arial" w:cs="Arial"/>
          <w:b/>
          <w:bCs/>
        </w:rPr>
      </w:pPr>
    </w:p>
    <w:p w14:paraId="614AFE77" w14:textId="332B3CCE" w:rsidR="00525B32" w:rsidRDefault="00066A26" w:rsidP="00271D0D">
      <w:pPr>
        <w:jc w:val="both"/>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85888" behindDoc="0" locked="0" layoutInCell="1" allowOverlap="1" wp14:anchorId="1CC88C2C" wp14:editId="344BA1A7">
                <wp:simplePos x="0" y="0"/>
                <wp:positionH relativeFrom="column">
                  <wp:posOffset>471805</wp:posOffset>
                </wp:positionH>
                <wp:positionV relativeFrom="paragraph">
                  <wp:posOffset>75564</wp:posOffset>
                </wp:positionV>
                <wp:extent cx="4686300" cy="9525"/>
                <wp:effectExtent l="0" t="0" r="19050" b="28575"/>
                <wp:wrapNone/>
                <wp:docPr id="4" name="Connecteur droit 4"/>
                <wp:cNvGraphicFramePr/>
                <a:graphic xmlns:a="http://schemas.openxmlformats.org/drawingml/2006/main">
                  <a:graphicData uri="http://schemas.microsoft.com/office/word/2010/wordprocessingShape">
                    <wps:wsp>
                      <wps:cNvCnPr/>
                      <wps:spPr>
                        <a:xfrm flipV="1">
                          <a:off x="0" y="0"/>
                          <a:ext cx="468630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61CF5" id="Connecteur droit 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5.95pt" to="40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" strokecolor="black [3213]" strokeweight="1.5pt">
                <v:stroke joinstyle="miter"/>
              </v:line>
            </w:pict>
          </mc:Fallback>
        </mc:AlternateContent>
      </w:r>
    </w:p>
    <w:p w14:paraId="52AC0AA5" w14:textId="77777777" w:rsidR="00DC0DE2" w:rsidRDefault="00DC0DE2" w:rsidP="00DC0DE2">
      <w:pPr>
        <w:spacing w:after="0"/>
        <w:jc w:val="both"/>
        <w:rPr>
          <w:rFonts w:ascii="Arial" w:hAnsi="Arial" w:cs="Arial"/>
        </w:rPr>
      </w:pPr>
    </w:p>
    <w:p w14:paraId="2D214E49" w14:textId="77777777" w:rsidR="00DC0DE2" w:rsidRDefault="00DC0DE2" w:rsidP="00DC0DE2">
      <w:pPr>
        <w:spacing w:after="0"/>
        <w:jc w:val="both"/>
        <w:rPr>
          <w:rFonts w:ascii="Arial" w:hAnsi="Arial" w:cs="Arial"/>
        </w:rPr>
      </w:pPr>
      <w:r>
        <w:rPr>
          <w:rFonts w:ascii="Arial" w:hAnsi="Arial" w:cs="Arial"/>
        </w:rPr>
        <w:t>J’ai lu et j’accepte les conditions stipulées dans le règlement intérieur et certifie que tous les renseignements fournis dans le dossier de candidature sont exacts.</w:t>
      </w:r>
    </w:p>
    <w:p w14:paraId="71C50109" w14:textId="77777777" w:rsidR="00DC0DE2" w:rsidRDefault="00DC0DE2" w:rsidP="00DC0DE2">
      <w:pPr>
        <w:spacing w:after="0"/>
        <w:jc w:val="both"/>
        <w:rPr>
          <w:rFonts w:ascii="Arial" w:hAnsi="Arial" w:cs="Arial"/>
        </w:rPr>
      </w:pPr>
    </w:p>
    <w:p w14:paraId="2DC5B127" w14:textId="77777777" w:rsidR="00DC0DE2" w:rsidRDefault="00DC0DE2" w:rsidP="00DC0DE2">
      <w:pPr>
        <w:spacing w:after="0"/>
        <w:jc w:val="right"/>
        <w:rPr>
          <w:rFonts w:ascii="Arial" w:hAnsi="Arial" w:cs="Arial"/>
        </w:rPr>
      </w:pPr>
      <w:r>
        <w:rPr>
          <w:rFonts w:ascii="Arial" w:hAnsi="Arial" w:cs="Arial"/>
        </w:rPr>
        <w:t>A……………………..         Le…………………….</w:t>
      </w:r>
    </w:p>
    <w:p w14:paraId="1429FAD0" w14:textId="77777777" w:rsidR="00DC0DE2" w:rsidRDefault="00DC0DE2" w:rsidP="00DC0DE2">
      <w:pPr>
        <w:spacing w:after="0"/>
        <w:jc w:val="right"/>
        <w:rPr>
          <w:rFonts w:ascii="Arial" w:hAnsi="Arial" w:cs="Arial"/>
        </w:rPr>
      </w:pPr>
    </w:p>
    <w:p w14:paraId="2987C8A4" w14:textId="6733FE3F" w:rsidR="002D3035" w:rsidRDefault="00DC0DE2" w:rsidP="00DC0DE2">
      <w:pPr>
        <w:jc w:val="right"/>
        <w:rPr>
          <w:rFonts w:ascii="Arial" w:hAnsi="Arial" w:cs="Arial"/>
        </w:rPr>
      </w:pPr>
      <w:r>
        <w:rPr>
          <w:rFonts w:ascii="Arial" w:hAnsi="Arial" w:cs="Arial"/>
        </w:rPr>
        <w:t>Signature de l’exposant </w:t>
      </w:r>
    </w:p>
    <w:p w14:paraId="50ADAE2C" w14:textId="77777777" w:rsidR="002D3035" w:rsidRDefault="002D3035">
      <w:pPr>
        <w:rPr>
          <w:rFonts w:ascii="Arial" w:hAnsi="Arial" w:cs="Arial"/>
        </w:rPr>
      </w:pPr>
      <w:r>
        <w:rPr>
          <w:rFonts w:ascii="Arial" w:hAnsi="Arial" w:cs="Arial"/>
        </w:rPr>
        <w:br w:type="page"/>
      </w:r>
    </w:p>
    <w:p w14:paraId="578A1427" w14:textId="77777777" w:rsidR="00DC0DE2" w:rsidRDefault="00DC0DE2" w:rsidP="00DC0DE2">
      <w:pPr>
        <w:jc w:val="right"/>
        <w:rPr>
          <w:rFonts w:ascii="Arial" w:hAnsi="Arial" w:cs="Arial"/>
        </w:rPr>
      </w:pPr>
    </w:p>
    <w:p w14:paraId="1AC486D1" w14:textId="4226BC53" w:rsidR="00EE7C59" w:rsidRPr="00B81BFE" w:rsidRDefault="00EE7C59" w:rsidP="00EE7C59">
      <w:pPr>
        <w:pStyle w:val="Paragraphedeliste"/>
        <w:numPr>
          <w:ilvl w:val="0"/>
          <w:numId w:val="16"/>
        </w:numPr>
        <w:spacing w:after="0"/>
        <w:jc w:val="both"/>
        <w:rPr>
          <w:rFonts w:ascii="Arial" w:hAnsi="Arial" w:cs="Arial"/>
          <w:b/>
          <w:bCs/>
          <w:sz w:val="24"/>
          <w:szCs w:val="24"/>
          <w:u w:val="single"/>
        </w:rPr>
      </w:pPr>
      <w:r>
        <w:rPr>
          <w:rFonts w:ascii="Arial" w:hAnsi="Arial" w:cs="Arial"/>
          <w:b/>
          <w:bCs/>
          <w:sz w:val="24"/>
          <w:szCs w:val="24"/>
          <w:u w:val="single"/>
        </w:rPr>
        <w:t>REMARQUES GENERALES</w:t>
      </w:r>
    </w:p>
    <w:p w14:paraId="7C09F869" w14:textId="77777777" w:rsidR="00D8706A" w:rsidRDefault="00D8706A" w:rsidP="00F0534C">
      <w:pPr>
        <w:spacing w:after="0"/>
        <w:jc w:val="center"/>
        <w:rPr>
          <w:rFonts w:ascii="Arial" w:hAnsi="Arial" w:cs="Arial"/>
          <w:b/>
          <w:bCs/>
        </w:rPr>
      </w:pPr>
    </w:p>
    <w:p w14:paraId="258BCF41" w14:textId="77777777" w:rsidR="00F0534C" w:rsidRDefault="00F0534C" w:rsidP="00F0534C">
      <w:pPr>
        <w:spacing w:after="0"/>
        <w:jc w:val="both"/>
        <w:rPr>
          <w:rFonts w:ascii="Arial" w:hAnsi="Arial" w:cs="Arial"/>
          <w:b/>
          <w:bCs/>
        </w:rPr>
      </w:pPr>
      <w:r>
        <w:rPr>
          <w:rFonts w:ascii="Arial" w:hAnsi="Arial" w:cs="Arial"/>
          <w:b/>
          <w:bCs/>
        </w:rPr>
        <w:t xml:space="preserve">Lieu : </w:t>
      </w:r>
    </w:p>
    <w:p w14:paraId="7F9AB4DF" w14:textId="77777777" w:rsidR="00F0534C" w:rsidRDefault="00F0534C" w:rsidP="00F0534C">
      <w:pPr>
        <w:spacing w:after="0"/>
        <w:jc w:val="both"/>
        <w:rPr>
          <w:rFonts w:ascii="Arial" w:hAnsi="Arial" w:cs="Arial"/>
          <w:b/>
          <w:bCs/>
        </w:rPr>
      </w:pPr>
    </w:p>
    <w:p w14:paraId="6D19BB0E" w14:textId="1E218E5B" w:rsidR="00C50775" w:rsidRDefault="00826BF3" w:rsidP="00F0534C">
      <w:pPr>
        <w:spacing w:after="0"/>
        <w:jc w:val="both"/>
        <w:rPr>
          <w:rFonts w:ascii="Arial" w:hAnsi="Arial" w:cs="Arial"/>
        </w:rPr>
      </w:pPr>
      <w:r>
        <w:rPr>
          <w:rFonts w:ascii="Arial" w:hAnsi="Arial" w:cs="Arial"/>
        </w:rPr>
        <w:t>Les Nocturnes du marché 2021 auront</w:t>
      </w:r>
      <w:r w:rsidR="0065650A">
        <w:rPr>
          <w:rFonts w:ascii="Arial" w:hAnsi="Arial" w:cs="Arial"/>
        </w:rPr>
        <w:t xml:space="preserve"> lieu </w:t>
      </w:r>
      <w:r>
        <w:rPr>
          <w:rFonts w:ascii="Arial" w:hAnsi="Arial" w:cs="Arial"/>
        </w:rPr>
        <w:t>autour du marché central de La Baule (Avenue du Marché, des Ibis, des Petrels</w:t>
      </w:r>
      <w:r w:rsidR="00B244F6">
        <w:rPr>
          <w:rFonts w:ascii="Arial" w:hAnsi="Arial" w:cs="Arial"/>
        </w:rPr>
        <w:t>, de Noirmoutier</w:t>
      </w:r>
      <w:r>
        <w:rPr>
          <w:rFonts w:ascii="Arial" w:hAnsi="Arial" w:cs="Arial"/>
        </w:rPr>
        <w:t xml:space="preserve">) et dans les Halles du marché. Pour cette deuxième édition, seront mises en place des animations musicales, spectacles de rue et animations pour les enfants.  </w:t>
      </w:r>
      <w:r w:rsidR="0065650A">
        <w:rPr>
          <w:rFonts w:ascii="Arial" w:hAnsi="Arial" w:cs="Arial"/>
        </w:rPr>
        <w:t xml:space="preserve"> </w:t>
      </w:r>
    </w:p>
    <w:p w14:paraId="0F2A0598" w14:textId="77777777" w:rsidR="00C50775" w:rsidRDefault="00C50775" w:rsidP="00F0534C">
      <w:pPr>
        <w:spacing w:after="0"/>
        <w:jc w:val="both"/>
        <w:rPr>
          <w:rFonts w:ascii="Arial" w:hAnsi="Arial" w:cs="Arial"/>
          <w:b/>
          <w:bCs/>
        </w:rPr>
      </w:pPr>
    </w:p>
    <w:p w14:paraId="5A255549" w14:textId="77777777" w:rsidR="00F0534C" w:rsidRDefault="00F0534C" w:rsidP="00F0534C">
      <w:pPr>
        <w:spacing w:after="0"/>
        <w:jc w:val="both"/>
        <w:rPr>
          <w:rFonts w:ascii="Arial" w:hAnsi="Arial" w:cs="Arial"/>
          <w:b/>
          <w:bCs/>
        </w:rPr>
      </w:pPr>
      <w:r>
        <w:rPr>
          <w:rFonts w:ascii="Arial" w:hAnsi="Arial" w:cs="Arial"/>
          <w:b/>
          <w:bCs/>
        </w:rPr>
        <w:t xml:space="preserve">Contraintes : </w:t>
      </w:r>
    </w:p>
    <w:p w14:paraId="6545ACC8" w14:textId="77777777" w:rsidR="00F0534C" w:rsidRDefault="00F0534C" w:rsidP="00F0534C">
      <w:pPr>
        <w:spacing w:after="0"/>
        <w:jc w:val="both"/>
        <w:rPr>
          <w:rFonts w:ascii="Arial" w:hAnsi="Arial" w:cs="Arial"/>
          <w:b/>
          <w:bCs/>
        </w:rPr>
      </w:pPr>
    </w:p>
    <w:p w14:paraId="3D0257A3" w14:textId="27120310" w:rsidR="00F10202" w:rsidRDefault="00F10202" w:rsidP="00F10202">
      <w:pPr>
        <w:pStyle w:val="Paragraphedeliste"/>
        <w:numPr>
          <w:ilvl w:val="0"/>
          <w:numId w:val="6"/>
        </w:numPr>
        <w:spacing w:after="0"/>
        <w:jc w:val="both"/>
        <w:rPr>
          <w:rFonts w:ascii="Arial" w:hAnsi="Arial" w:cs="Arial"/>
        </w:rPr>
      </w:pPr>
      <w:r w:rsidRPr="005E3495">
        <w:rPr>
          <w:rFonts w:ascii="Arial" w:hAnsi="Arial" w:cs="Arial"/>
          <w:u w:val="single"/>
        </w:rPr>
        <w:t>De lieu</w:t>
      </w:r>
      <w:r w:rsidR="005E3495">
        <w:rPr>
          <w:rFonts w:ascii="Arial" w:hAnsi="Arial" w:cs="Arial"/>
        </w:rPr>
        <w:t> :</w:t>
      </w:r>
      <w:r>
        <w:rPr>
          <w:rFonts w:ascii="Arial" w:hAnsi="Arial" w:cs="Arial"/>
        </w:rPr>
        <w:t xml:space="preserve"> il s’agit d’un espace partagé.</w:t>
      </w:r>
    </w:p>
    <w:p w14:paraId="1DE8E009" w14:textId="77777777" w:rsidR="005E3495" w:rsidRDefault="005E3495" w:rsidP="005E3495">
      <w:pPr>
        <w:pStyle w:val="Paragraphedeliste"/>
        <w:spacing w:after="0"/>
        <w:jc w:val="both"/>
        <w:rPr>
          <w:rFonts w:ascii="Arial" w:hAnsi="Arial" w:cs="Arial"/>
        </w:rPr>
      </w:pPr>
    </w:p>
    <w:p w14:paraId="09E76841" w14:textId="582AE236" w:rsidR="00F10202" w:rsidRPr="004C36A8" w:rsidRDefault="00F10202" w:rsidP="00F10202">
      <w:pPr>
        <w:pStyle w:val="Paragraphedeliste"/>
        <w:numPr>
          <w:ilvl w:val="0"/>
          <w:numId w:val="6"/>
        </w:numPr>
        <w:spacing w:after="0"/>
        <w:jc w:val="both"/>
        <w:rPr>
          <w:rFonts w:ascii="Arial" w:hAnsi="Arial" w:cs="Arial"/>
        </w:rPr>
      </w:pPr>
      <w:r w:rsidRPr="004C36A8">
        <w:rPr>
          <w:rFonts w:ascii="Arial" w:hAnsi="Arial" w:cs="Arial"/>
          <w:u w:val="single"/>
        </w:rPr>
        <w:t>De temps</w:t>
      </w:r>
      <w:r w:rsidR="005E3495" w:rsidRPr="004C36A8">
        <w:rPr>
          <w:rFonts w:ascii="Arial" w:hAnsi="Arial" w:cs="Arial"/>
        </w:rPr>
        <w:t xml:space="preserve"> : </w:t>
      </w:r>
      <w:r w:rsidRPr="004C36A8">
        <w:rPr>
          <w:rFonts w:ascii="Arial" w:hAnsi="Arial" w:cs="Arial"/>
        </w:rPr>
        <w:t>ouverture du marché</w:t>
      </w:r>
      <w:r w:rsidR="002910AF">
        <w:rPr>
          <w:rFonts w:ascii="Arial" w:hAnsi="Arial" w:cs="Arial"/>
        </w:rPr>
        <w:t xml:space="preserve"> nocturne</w:t>
      </w:r>
      <w:r w:rsidRPr="004C36A8">
        <w:rPr>
          <w:rFonts w:ascii="Arial" w:hAnsi="Arial" w:cs="Arial"/>
        </w:rPr>
        <w:t xml:space="preserve"> sur </w:t>
      </w:r>
      <w:r w:rsidR="002910AF">
        <w:rPr>
          <w:rFonts w:ascii="Arial" w:hAnsi="Arial" w:cs="Arial"/>
        </w:rPr>
        <w:t>8 vendredis soirs</w:t>
      </w:r>
      <w:r w:rsidRPr="004C36A8">
        <w:rPr>
          <w:rFonts w:ascii="Arial" w:hAnsi="Arial" w:cs="Arial"/>
        </w:rPr>
        <w:t>, avec des créneaux horaires allant de</w:t>
      </w:r>
      <w:r w:rsidR="004C36A8" w:rsidRPr="004C36A8">
        <w:rPr>
          <w:rFonts w:ascii="Arial" w:hAnsi="Arial" w:cs="Arial"/>
        </w:rPr>
        <w:t xml:space="preserve"> </w:t>
      </w:r>
      <w:r w:rsidR="002910AF">
        <w:rPr>
          <w:rFonts w:ascii="Arial" w:hAnsi="Arial" w:cs="Arial"/>
        </w:rPr>
        <w:t>1</w:t>
      </w:r>
      <w:r w:rsidR="00B934BD">
        <w:rPr>
          <w:rFonts w:ascii="Arial" w:hAnsi="Arial" w:cs="Arial"/>
        </w:rPr>
        <w:t>9h</w:t>
      </w:r>
      <w:r w:rsidR="002910AF">
        <w:rPr>
          <w:rFonts w:ascii="Arial" w:hAnsi="Arial" w:cs="Arial"/>
        </w:rPr>
        <w:t xml:space="preserve"> à 23</w:t>
      </w:r>
      <w:r w:rsidR="00B934BD">
        <w:rPr>
          <w:rFonts w:ascii="Arial" w:hAnsi="Arial" w:cs="Arial"/>
        </w:rPr>
        <w:t>h</w:t>
      </w:r>
      <w:r w:rsidR="004C36A8" w:rsidRPr="004C36A8">
        <w:rPr>
          <w:rFonts w:ascii="Arial" w:hAnsi="Arial" w:cs="Arial"/>
        </w:rPr>
        <w:t>.</w:t>
      </w:r>
    </w:p>
    <w:p w14:paraId="0D9734D2" w14:textId="77777777" w:rsidR="005E3495" w:rsidRPr="005E3495" w:rsidRDefault="005E3495" w:rsidP="005E3495">
      <w:pPr>
        <w:spacing w:after="0"/>
        <w:jc w:val="both"/>
        <w:rPr>
          <w:rFonts w:ascii="Arial" w:hAnsi="Arial" w:cs="Arial"/>
          <w:highlight w:val="yellow"/>
        </w:rPr>
      </w:pPr>
    </w:p>
    <w:p w14:paraId="7CD22065" w14:textId="4A0E6A3F" w:rsidR="00F10202" w:rsidRDefault="004564AF" w:rsidP="00F10202">
      <w:pPr>
        <w:pStyle w:val="Paragraphedeliste"/>
        <w:numPr>
          <w:ilvl w:val="0"/>
          <w:numId w:val="6"/>
        </w:numPr>
        <w:spacing w:after="0"/>
        <w:jc w:val="both"/>
        <w:rPr>
          <w:rFonts w:ascii="Arial" w:hAnsi="Arial" w:cs="Arial"/>
        </w:rPr>
      </w:pPr>
      <w:r w:rsidRPr="005E3495">
        <w:rPr>
          <w:rFonts w:ascii="Arial" w:hAnsi="Arial" w:cs="Arial"/>
          <w:u w:val="single"/>
        </w:rPr>
        <w:t>De faisabilité et d’acceptabilité</w:t>
      </w:r>
      <w:r w:rsidR="005E3495">
        <w:rPr>
          <w:rFonts w:ascii="Arial" w:hAnsi="Arial" w:cs="Arial"/>
        </w:rPr>
        <w:t> :</w:t>
      </w:r>
      <w:r>
        <w:rPr>
          <w:rFonts w:ascii="Arial" w:hAnsi="Arial" w:cs="Arial"/>
        </w:rPr>
        <w:t xml:space="preserve"> prévision du stock, hygiène du site…</w:t>
      </w:r>
    </w:p>
    <w:p w14:paraId="2431C72B" w14:textId="77777777" w:rsidR="005E3495" w:rsidRPr="005E3495" w:rsidRDefault="005E3495" w:rsidP="005E3495">
      <w:pPr>
        <w:spacing w:after="0"/>
        <w:jc w:val="both"/>
        <w:rPr>
          <w:rFonts w:ascii="Arial" w:hAnsi="Arial" w:cs="Arial"/>
        </w:rPr>
      </w:pPr>
    </w:p>
    <w:p w14:paraId="24B2757E" w14:textId="55F01695" w:rsidR="004564AF" w:rsidRDefault="004564AF" w:rsidP="00F10202">
      <w:pPr>
        <w:pStyle w:val="Paragraphedeliste"/>
        <w:numPr>
          <w:ilvl w:val="0"/>
          <w:numId w:val="6"/>
        </w:numPr>
        <w:spacing w:after="0"/>
        <w:jc w:val="both"/>
        <w:rPr>
          <w:rFonts w:ascii="Arial" w:hAnsi="Arial" w:cs="Arial"/>
        </w:rPr>
      </w:pPr>
      <w:r w:rsidRPr="005E3495">
        <w:rPr>
          <w:rFonts w:ascii="Arial" w:hAnsi="Arial" w:cs="Arial"/>
          <w:u w:val="single"/>
        </w:rPr>
        <w:t>D’aménagement et d’équipement</w:t>
      </w:r>
      <w:r w:rsidR="005E3495">
        <w:rPr>
          <w:rFonts w:ascii="Arial" w:hAnsi="Arial" w:cs="Arial"/>
        </w:rPr>
        <w:t> :</w:t>
      </w:r>
      <w:r>
        <w:rPr>
          <w:rFonts w:ascii="Arial" w:hAnsi="Arial" w:cs="Arial"/>
        </w:rPr>
        <w:t xml:space="preserve"> les lieux d’accueil destinés aux </w:t>
      </w:r>
      <w:r w:rsidR="002910AF">
        <w:rPr>
          <w:rFonts w:ascii="Arial" w:hAnsi="Arial" w:cs="Arial"/>
        </w:rPr>
        <w:t>usagers</w:t>
      </w:r>
      <w:r>
        <w:rPr>
          <w:rFonts w:ascii="Arial" w:hAnsi="Arial" w:cs="Arial"/>
        </w:rPr>
        <w:t xml:space="preserve"> doivent être accessibles, tenu</w:t>
      </w:r>
      <w:r w:rsidR="008D6CD8">
        <w:rPr>
          <w:rFonts w:ascii="Arial" w:hAnsi="Arial" w:cs="Arial"/>
        </w:rPr>
        <w:t>s</w:t>
      </w:r>
      <w:r>
        <w:rPr>
          <w:rFonts w:ascii="Arial" w:hAnsi="Arial" w:cs="Arial"/>
        </w:rPr>
        <w:t xml:space="preserve"> propre et en bon état. </w:t>
      </w:r>
    </w:p>
    <w:p w14:paraId="6D523771" w14:textId="77777777" w:rsidR="005E3495" w:rsidRPr="005E3495" w:rsidRDefault="005E3495" w:rsidP="005E3495">
      <w:pPr>
        <w:spacing w:after="0"/>
        <w:jc w:val="both"/>
        <w:rPr>
          <w:rFonts w:ascii="Arial" w:hAnsi="Arial" w:cs="Arial"/>
        </w:rPr>
      </w:pPr>
    </w:p>
    <w:p w14:paraId="0625CDA2" w14:textId="77777777" w:rsidR="005E3495" w:rsidRDefault="005E3495" w:rsidP="00C84444">
      <w:pPr>
        <w:pStyle w:val="Paragraphedeliste"/>
        <w:numPr>
          <w:ilvl w:val="0"/>
          <w:numId w:val="6"/>
        </w:numPr>
        <w:rPr>
          <w:rFonts w:ascii="Arial" w:hAnsi="Arial" w:cs="Arial"/>
        </w:rPr>
      </w:pPr>
      <w:r w:rsidRPr="005E3495">
        <w:rPr>
          <w:rFonts w:ascii="Arial" w:hAnsi="Arial" w:cs="Arial"/>
          <w:u w:val="single"/>
        </w:rPr>
        <w:t xml:space="preserve">De </w:t>
      </w:r>
      <w:r w:rsidR="00C84444" w:rsidRPr="005E3495">
        <w:rPr>
          <w:rFonts w:ascii="Arial" w:hAnsi="Arial" w:cs="Arial"/>
          <w:u w:val="single"/>
        </w:rPr>
        <w:t>Législa</w:t>
      </w:r>
      <w:r w:rsidRPr="005E3495">
        <w:rPr>
          <w:rFonts w:ascii="Arial" w:hAnsi="Arial" w:cs="Arial"/>
          <w:u w:val="single"/>
        </w:rPr>
        <w:t>tion</w:t>
      </w:r>
      <w:r w:rsidR="00C84444" w:rsidRPr="00C84444">
        <w:rPr>
          <w:rFonts w:ascii="Arial" w:hAnsi="Arial" w:cs="Arial"/>
        </w:rPr>
        <w:t xml:space="preserve"> : </w:t>
      </w:r>
    </w:p>
    <w:p w14:paraId="734E82C2" w14:textId="77777777" w:rsidR="00C84444" w:rsidRDefault="00C84444" w:rsidP="005E3495">
      <w:pPr>
        <w:pStyle w:val="Paragraphedeliste"/>
        <w:numPr>
          <w:ilvl w:val="0"/>
          <w:numId w:val="3"/>
        </w:numPr>
        <w:rPr>
          <w:rFonts w:ascii="Arial" w:hAnsi="Arial" w:cs="Arial"/>
        </w:rPr>
      </w:pPr>
      <w:r w:rsidRPr="00C84444">
        <w:rPr>
          <w:rFonts w:ascii="Arial" w:hAnsi="Arial" w:cs="Arial"/>
        </w:rPr>
        <w:t>Être en règle ave</w:t>
      </w:r>
      <w:r w:rsidR="00A6389E">
        <w:rPr>
          <w:rFonts w:ascii="Arial" w:hAnsi="Arial" w:cs="Arial"/>
        </w:rPr>
        <w:t>c</w:t>
      </w:r>
      <w:r w:rsidRPr="00C84444">
        <w:rPr>
          <w:rFonts w:ascii="Arial" w:hAnsi="Arial" w:cs="Arial"/>
        </w:rPr>
        <w:t xml:space="preserve"> la législation du travail en vigueur.</w:t>
      </w:r>
    </w:p>
    <w:p w14:paraId="25FB548C" w14:textId="77777777" w:rsidR="005E3495" w:rsidRPr="005E3495" w:rsidRDefault="005E3495" w:rsidP="005E3495">
      <w:pPr>
        <w:pStyle w:val="Paragraphedeliste"/>
        <w:numPr>
          <w:ilvl w:val="0"/>
          <w:numId w:val="3"/>
        </w:numPr>
        <w:rPr>
          <w:rFonts w:ascii="Arial" w:hAnsi="Arial" w:cs="Arial"/>
        </w:rPr>
      </w:pPr>
      <w:r w:rsidRPr="005E3495">
        <w:rPr>
          <w:rFonts w:ascii="Arial" w:hAnsi="Arial" w:cs="Arial"/>
        </w:rPr>
        <w:t xml:space="preserve">Afficher des étiquettes prix et une désignation </w:t>
      </w:r>
      <w:r w:rsidR="008D6CD8">
        <w:rPr>
          <w:rFonts w:ascii="Arial" w:hAnsi="Arial" w:cs="Arial"/>
        </w:rPr>
        <w:t xml:space="preserve">claire </w:t>
      </w:r>
      <w:r w:rsidRPr="005E3495">
        <w:rPr>
          <w:rFonts w:ascii="Arial" w:hAnsi="Arial" w:cs="Arial"/>
        </w:rPr>
        <w:t>de</w:t>
      </w:r>
      <w:r w:rsidR="008D6CD8">
        <w:rPr>
          <w:rFonts w:ascii="Arial" w:hAnsi="Arial" w:cs="Arial"/>
        </w:rPr>
        <w:t xml:space="preserve">s </w:t>
      </w:r>
      <w:r w:rsidRPr="005E3495">
        <w:rPr>
          <w:rFonts w:ascii="Arial" w:hAnsi="Arial" w:cs="Arial"/>
        </w:rPr>
        <w:t>produits</w:t>
      </w:r>
      <w:r w:rsidR="008D6CD8">
        <w:rPr>
          <w:rFonts w:ascii="Arial" w:hAnsi="Arial" w:cs="Arial"/>
        </w:rPr>
        <w:t>.</w:t>
      </w:r>
    </w:p>
    <w:p w14:paraId="0673A604" w14:textId="77777777" w:rsidR="005E3495" w:rsidRPr="005E3495" w:rsidRDefault="005E3495" w:rsidP="005E3495">
      <w:pPr>
        <w:pStyle w:val="Paragraphedeliste"/>
        <w:rPr>
          <w:rFonts w:ascii="Arial" w:hAnsi="Arial" w:cs="Arial"/>
        </w:rPr>
      </w:pPr>
    </w:p>
    <w:p w14:paraId="1DB4904B" w14:textId="77777777" w:rsidR="00C84444" w:rsidRDefault="005E3495" w:rsidP="00F10202">
      <w:pPr>
        <w:pStyle w:val="Paragraphedeliste"/>
        <w:numPr>
          <w:ilvl w:val="0"/>
          <w:numId w:val="6"/>
        </w:numPr>
        <w:spacing w:after="0"/>
        <w:jc w:val="both"/>
        <w:rPr>
          <w:rFonts w:ascii="Arial" w:hAnsi="Arial" w:cs="Arial"/>
        </w:rPr>
      </w:pPr>
      <w:r w:rsidRPr="005E3495">
        <w:rPr>
          <w:rFonts w:ascii="Arial" w:hAnsi="Arial" w:cs="Arial"/>
          <w:u w:val="single"/>
        </w:rPr>
        <w:t>De qualité</w:t>
      </w:r>
      <w:r>
        <w:rPr>
          <w:rFonts w:ascii="Arial" w:hAnsi="Arial" w:cs="Arial"/>
        </w:rPr>
        <w:t> :</w:t>
      </w:r>
    </w:p>
    <w:p w14:paraId="11872B45" w14:textId="6A7DF547" w:rsidR="005E3495" w:rsidRPr="005E3495" w:rsidRDefault="005E3495" w:rsidP="005E3495">
      <w:pPr>
        <w:pStyle w:val="Paragraphedeliste"/>
        <w:numPr>
          <w:ilvl w:val="0"/>
          <w:numId w:val="11"/>
        </w:numPr>
        <w:rPr>
          <w:rFonts w:ascii="Arial" w:hAnsi="Arial" w:cs="Arial"/>
        </w:rPr>
      </w:pPr>
      <w:r w:rsidRPr="005E3495">
        <w:rPr>
          <w:rFonts w:ascii="Arial" w:hAnsi="Arial" w:cs="Arial"/>
        </w:rPr>
        <w:t>Veiller à la bonne présentation d</w:t>
      </w:r>
      <w:r w:rsidR="008D6CD8">
        <w:rPr>
          <w:rFonts w:ascii="Arial" w:hAnsi="Arial" w:cs="Arial"/>
        </w:rPr>
        <w:t xml:space="preserve">u </w:t>
      </w:r>
      <w:r w:rsidR="002910AF">
        <w:rPr>
          <w:rFonts w:ascii="Arial" w:hAnsi="Arial" w:cs="Arial"/>
        </w:rPr>
        <w:t>stand</w:t>
      </w:r>
      <w:r w:rsidRPr="005E3495">
        <w:rPr>
          <w:rFonts w:ascii="Arial" w:hAnsi="Arial" w:cs="Arial"/>
        </w:rPr>
        <w:t xml:space="preserve"> et à rien n’exposer à l’extérieur de celui-ci</w:t>
      </w:r>
      <w:r w:rsidR="008D6CD8">
        <w:rPr>
          <w:rFonts w:ascii="Arial" w:hAnsi="Arial" w:cs="Arial"/>
        </w:rPr>
        <w:t>.</w:t>
      </w:r>
    </w:p>
    <w:p w14:paraId="0993B576" w14:textId="77777777" w:rsidR="005E3495" w:rsidRPr="005E3495" w:rsidRDefault="005E3495" w:rsidP="005E3495">
      <w:pPr>
        <w:pStyle w:val="Paragraphedeliste"/>
        <w:rPr>
          <w:rFonts w:ascii="Arial" w:hAnsi="Arial" w:cs="Arial"/>
        </w:rPr>
      </w:pPr>
    </w:p>
    <w:p w14:paraId="02A5169C" w14:textId="77777777" w:rsidR="005E3495" w:rsidRDefault="005E3495" w:rsidP="00F10202">
      <w:pPr>
        <w:pStyle w:val="Paragraphedeliste"/>
        <w:numPr>
          <w:ilvl w:val="0"/>
          <w:numId w:val="6"/>
        </w:numPr>
        <w:spacing w:after="0"/>
        <w:jc w:val="both"/>
        <w:rPr>
          <w:rFonts w:ascii="Arial" w:hAnsi="Arial" w:cs="Arial"/>
        </w:rPr>
      </w:pPr>
      <w:r w:rsidRPr="005E3495">
        <w:rPr>
          <w:rFonts w:ascii="Arial" w:hAnsi="Arial" w:cs="Arial"/>
          <w:u w:val="single"/>
        </w:rPr>
        <w:t>D’écologie </w:t>
      </w:r>
      <w:r>
        <w:rPr>
          <w:rFonts w:ascii="Arial" w:hAnsi="Arial" w:cs="Arial"/>
        </w:rPr>
        <w:t>:</w:t>
      </w:r>
    </w:p>
    <w:p w14:paraId="12610EA1" w14:textId="5F0AA449" w:rsidR="005E3495" w:rsidRPr="005E3495" w:rsidRDefault="005E3495" w:rsidP="005E3495">
      <w:pPr>
        <w:pStyle w:val="Paragraphedeliste"/>
        <w:numPr>
          <w:ilvl w:val="0"/>
          <w:numId w:val="9"/>
        </w:numPr>
        <w:rPr>
          <w:rFonts w:ascii="Arial" w:hAnsi="Arial" w:cs="Arial"/>
        </w:rPr>
      </w:pPr>
      <w:r w:rsidRPr="005E3495">
        <w:rPr>
          <w:rFonts w:ascii="Arial" w:hAnsi="Arial" w:cs="Arial"/>
        </w:rPr>
        <w:t>Nettoyer les abords d</w:t>
      </w:r>
      <w:r w:rsidR="008D6CD8">
        <w:rPr>
          <w:rFonts w:ascii="Arial" w:hAnsi="Arial" w:cs="Arial"/>
        </w:rPr>
        <w:t xml:space="preserve">u </w:t>
      </w:r>
      <w:r w:rsidR="002910AF">
        <w:rPr>
          <w:rFonts w:ascii="Arial" w:hAnsi="Arial" w:cs="Arial"/>
        </w:rPr>
        <w:t>stand</w:t>
      </w:r>
      <w:r w:rsidRPr="005E3495">
        <w:rPr>
          <w:rFonts w:ascii="Arial" w:hAnsi="Arial" w:cs="Arial"/>
        </w:rPr>
        <w:t xml:space="preserve"> </w:t>
      </w:r>
      <w:r w:rsidR="00C404F1">
        <w:rPr>
          <w:rFonts w:ascii="Arial" w:hAnsi="Arial" w:cs="Arial"/>
        </w:rPr>
        <w:t>après chaque Nocturne du marché</w:t>
      </w:r>
      <w:r w:rsidR="008D6CD8">
        <w:rPr>
          <w:rFonts w:ascii="Arial" w:hAnsi="Arial" w:cs="Arial"/>
        </w:rPr>
        <w:t>.</w:t>
      </w:r>
    </w:p>
    <w:p w14:paraId="307AF38F" w14:textId="77777777" w:rsidR="005E3495" w:rsidRPr="005E3495" w:rsidRDefault="005E3495" w:rsidP="005E3495">
      <w:pPr>
        <w:pStyle w:val="Paragraphedeliste"/>
        <w:numPr>
          <w:ilvl w:val="0"/>
          <w:numId w:val="9"/>
        </w:numPr>
        <w:rPr>
          <w:rFonts w:ascii="Arial" w:hAnsi="Arial" w:cs="Arial"/>
        </w:rPr>
      </w:pPr>
      <w:r w:rsidRPr="005E3495">
        <w:rPr>
          <w:rFonts w:ascii="Arial" w:hAnsi="Arial" w:cs="Arial"/>
        </w:rPr>
        <w:t>Maintenir l’environnement commun en état de propreté (sanitaires…)</w:t>
      </w:r>
      <w:r w:rsidR="008D6CD8">
        <w:rPr>
          <w:rFonts w:ascii="Arial" w:hAnsi="Arial" w:cs="Arial"/>
        </w:rPr>
        <w:t>.</w:t>
      </w:r>
    </w:p>
    <w:p w14:paraId="77DE80D9" w14:textId="66C1FF59" w:rsidR="00784C5C" w:rsidRDefault="005E3495" w:rsidP="00753D89">
      <w:pPr>
        <w:pStyle w:val="Paragraphedeliste"/>
        <w:numPr>
          <w:ilvl w:val="0"/>
          <w:numId w:val="9"/>
        </w:numPr>
        <w:rPr>
          <w:rFonts w:ascii="Arial" w:hAnsi="Arial" w:cs="Arial"/>
        </w:rPr>
      </w:pPr>
      <w:r w:rsidRPr="005E3495">
        <w:rPr>
          <w:rFonts w:ascii="Arial" w:hAnsi="Arial" w:cs="Arial"/>
        </w:rPr>
        <w:t>Faire le tri des déchets, plier les cartons et les stocker à part</w:t>
      </w:r>
      <w:r w:rsidR="008D6CD8">
        <w:rPr>
          <w:rFonts w:ascii="Arial" w:hAnsi="Arial" w:cs="Arial"/>
        </w:rPr>
        <w:t>.</w:t>
      </w:r>
    </w:p>
    <w:p w14:paraId="3B6DE4DB" w14:textId="77777777" w:rsidR="00195685" w:rsidRDefault="00195685" w:rsidP="00195685">
      <w:pPr>
        <w:pStyle w:val="Paragraphedeliste"/>
        <w:rPr>
          <w:rFonts w:ascii="Arial" w:hAnsi="Arial" w:cs="Arial"/>
        </w:rPr>
      </w:pPr>
    </w:p>
    <w:p w14:paraId="501F8FD5" w14:textId="01F17224" w:rsidR="00104894" w:rsidRPr="00195685" w:rsidRDefault="00F0534C" w:rsidP="00195685">
      <w:pPr>
        <w:rPr>
          <w:rFonts w:ascii="Arial" w:hAnsi="Arial" w:cs="Arial"/>
        </w:rPr>
      </w:pPr>
      <w:r w:rsidRPr="002910AF">
        <w:rPr>
          <w:rFonts w:ascii="Arial" w:hAnsi="Arial" w:cs="Arial"/>
          <w:b/>
          <w:bCs/>
        </w:rPr>
        <w:t xml:space="preserve">Attitude : </w:t>
      </w:r>
    </w:p>
    <w:p w14:paraId="65DDACFA" w14:textId="2436EF4F" w:rsidR="002910AF" w:rsidRDefault="00646F63" w:rsidP="00E931E7">
      <w:pPr>
        <w:jc w:val="both"/>
        <w:rPr>
          <w:rFonts w:ascii="Arial" w:hAnsi="Arial" w:cs="Arial"/>
        </w:rPr>
      </w:pPr>
      <w:r>
        <w:rPr>
          <w:rFonts w:ascii="Arial" w:hAnsi="Arial" w:cs="Arial"/>
        </w:rPr>
        <w:t>Le commerçant</w:t>
      </w:r>
      <w:r w:rsidR="004564AF">
        <w:rPr>
          <w:rFonts w:ascii="Arial" w:hAnsi="Arial" w:cs="Arial"/>
        </w:rPr>
        <w:t xml:space="preserve"> se doit d’être professionnel et courtois. Il faut offrir aux visiteurs un </w:t>
      </w:r>
      <w:r w:rsidR="004564AF" w:rsidRPr="002910AF">
        <w:rPr>
          <w:rFonts w:ascii="Arial" w:hAnsi="Arial" w:cs="Arial"/>
          <w:b/>
          <w:bCs/>
        </w:rPr>
        <w:t>environnement harmonieux où le respect</w:t>
      </w:r>
      <w:r w:rsidR="004564AF">
        <w:rPr>
          <w:rFonts w:ascii="Arial" w:hAnsi="Arial" w:cs="Arial"/>
        </w:rPr>
        <w:t xml:space="preserve"> se doit d’être le mot d’ordre.</w:t>
      </w:r>
    </w:p>
    <w:p w14:paraId="70F71FF9" w14:textId="7105215E" w:rsidR="004564AF" w:rsidRDefault="002910AF" w:rsidP="002910AF">
      <w:pPr>
        <w:rPr>
          <w:rFonts w:ascii="Arial" w:hAnsi="Arial" w:cs="Arial"/>
        </w:rPr>
      </w:pPr>
      <w:r>
        <w:rPr>
          <w:rFonts w:ascii="Arial" w:hAnsi="Arial" w:cs="Arial"/>
        </w:rPr>
        <w:br w:type="page"/>
      </w:r>
    </w:p>
    <w:p w14:paraId="6313A1C1" w14:textId="23D2BA6C" w:rsidR="00EE7C59" w:rsidRPr="00B81BFE" w:rsidRDefault="00EE7C59" w:rsidP="00EE7C59">
      <w:pPr>
        <w:pStyle w:val="Paragraphedeliste"/>
        <w:numPr>
          <w:ilvl w:val="0"/>
          <w:numId w:val="16"/>
        </w:numPr>
        <w:spacing w:after="0"/>
        <w:jc w:val="both"/>
        <w:rPr>
          <w:rFonts w:ascii="Arial" w:hAnsi="Arial" w:cs="Arial"/>
          <w:b/>
          <w:bCs/>
          <w:sz w:val="24"/>
          <w:szCs w:val="24"/>
          <w:u w:val="single"/>
        </w:rPr>
      </w:pPr>
      <w:r>
        <w:rPr>
          <w:rFonts w:ascii="Arial" w:hAnsi="Arial" w:cs="Arial"/>
          <w:b/>
          <w:bCs/>
          <w:sz w:val="24"/>
          <w:szCs w:val="24"/>
          <w:u w:val="single"/>
        </w:rPr>
        <w:lastRenderedPageBreak/>
        <w:t>MESURES SANITAIRES</w:t>
      </w:r>
    </w:p>
    <w:p w14:paraId="6E7142BA" w14:textId="77777777" w:rsidR="0050185D" w:rsidRPr="00C80E6B" w:rsidRDefault="0050185D" w:rsidP="0050185D">
      <w:pPr>
        <w:spacing w:after="0"/>
        <w:rPr>
          <w:rFonts w:ascii="Arial" w:hAnsi="Arial" w:cs="Arial"/>
          <w:b/>
          <w:bCs/>
          <w:highlight w:val="yellow"/>
        </w:rPr>
      </w:pPr>
    </w:p>
    <w:p w14:paraId="0A19D43B" w14:textId="5DECD878" w:rsidR="0050185D" w:rsidRPr="00C80E6B" w:rsidRDefault="0050185D" w:rsidP="0050185D">
      <w:pPr>
        <w:spacing w:after="0" w:line="240" w:lineRule="auto"/>
        <w:jc w:val="both"/>
        <w:rPr>
          <w:rFonts w:ascii="Arial" w:eastAsia="Times New Roman" w:hAnsi="Arial" w:cs="Arial"/>
          <w:lang w:eastAsia="fr-FR"/>
        </w:rPr>
      </w:pPr>
      <w:r w:rsidRPr="00C80E6B">
        <w:rPr>
          <w:rFonts w:ascii="Arial" w:eastAsia="Times New Roman" w:hAnsi="Arial" w:cs="Arial"/>
          <w:lang w:eastAsia="fr-FR"/>
        </w:rPr>
        <w:t>Conformément au</w:t>
      </w:r>
      <w:r w:rsidR="00970254" w:rsidRPr="00C80E6B">
        <w:rPr>
          <w:rFonts w:ascii="Arial" w:eastAsia="Times New Roman" w:hAnsi="Arial" w:cs="Arial"/>
          <w:lang w:eastAsia="fr-FR"/>
        </w:rPr>
        <w:t xml:space="preserve">x </w:t>
      </w:r>
      <w:r w:rsidRPr="00C80E6B">
        <w:rPr>
          <w:rFonts w:ascii="Arial" w:eastAsia="Times New Roman" w:hAnsi="Arial" w:cs="Arial"/>
          <w:lang w:eastAsia="fr-FR"/>
        </w:rPr>
        <w:t>mesures générales</w:t>
      </w:r>
      <w:r w:rsidR="00970254" w:rsidRPr="00C80E6B">
        <w:rPr>
          <w:rFonts w:ascii="Arial" w:eastAsia="Times New Roman" w:hAnsi="Arial" w:cs="Arial"/>
          <w:lang w:eastAsia="fr-FR"/>
        </w:rPr>
        <w:t xml:space="preserve"> gouvernementales</w:t>
      </w:r>
      <w:r w:rsidRPr="00C80E6B">
        <w:rPr>
          <w:rFonts w:ascii="Arial" w:eastAsia="Times New Roman" w:hAnsi="Arial" w:cs="Arial"/>
          <w:lang w:eastAsia="fr-FR"/>
        </w:rPr>
        <w:t xml:space="preserve"> nécessaires pour faire face à l'épidémie de covid-19 dans le cadre de l'état d'urgence sanitaire, le port du masque est obligatoire sur l’ensemble de l’emprise de la manifestation.</w:t>
      </w:r>
    </w:p>
    <w:p w14:paraId="1BEF9C40" w14:textId="77777777" w:rsidR="0050185D" w:rsidRPr="00C80E6B" w:rsidRDefault="0050185D" w:rsidP="0050185D">
      <w:pPr>
        <w:spacing w:after="0" w:line="240" w:lineRule="auto"/>
        <w:jc w:val="both"/>
        <w:rPr>
          <w:rFonts w:ascii="Arial" w:eastAsia="Times New Roman" w:hAnsi="Arial" w:cs="Arial"/>
          <w:lang w:eastAsia="fr-FR"/>
        </w:rPr>
      </w:pPr>
    </w:p>
    <w:p w14:paraId="5249FB4C" w14:textId="77777777" w:rsidR="0050185D" w:rsidRPr="00C80E6B" w:rsidRDefault="0050185D" w:rsidP="0050185D">
      <w:pPr>
        <w:spacing w:after="0" w:line="240" w:lineRule="auto"/>
        <w:jc w:val="both"/>
        <w:rPr>
          <w:rFonts w:ascii="Arial" w:eastAsia="Times New Roman" w:hAnsi="Arial" w:cs="Arial"/>
          <w:lang w:eastAsia="fr-FR"/>
        </w:rPr>
      </w:pPr>
      <w:r w:rsidRPr="00C80E6B">
        <w:rPr>
          <w:rFonts w:ascii="Arial" w:eastAsia="Times New Roman" w:hAnsi="Arial" w:cs="Arial"/>
          <w:lang w:eastAsia="fr-FR"/>
        </w:rPr>
        <w:t>Afin de ralentir la propagation du COVID-19, les mesures, d’hygiène et de distanciation sociale, dites « barrières » comme défini au niveau national, doivent être observées en tout lieu et toute circonstance, à savoir :</w:t>
      </w:r>
    </w:p>
    <w:p w14:paraId="7B3A675A" w14:textId="77777777" w:rsidR="0050185D" w:rsidRPr="00C80E6B" w:rsidRDefault="0050185D" w:rsidP="0050185D">
      <w:pPr>
        <w:spacing w:after="0" w:line="240" w:lineRule="auto"/>
        <w:jc w:val="both"/>
        <w:rPr>
          <w:rFonts w:ascii="Arial" w:eastAsia="Times New Roman" w:hAnsi="Arial" w:cs="Arial"/>
          <w:lang w:eastAsia="fr-FR"/>
        </w:rPr>
      </w:pPr>
    </w:p>
    <w:p w14:paraId="0A9BD23F" w14:textId="041573D1" w:rsidR="0050185D" w:rsidRPr="00C80E6B" w:rsidRDefault="0050185D" w:rsidP="0050185D">
      <w:pPr>
        <w:numPr>
          <w:ilvl w:val="0"/>
          <w:numId w:val="12"/>
        </w:numPr>
        <w:spacing w:after="0" w:line="240" w:lineRule="auto"/>
        <w:jc w:val="both"/>
        <w:rPr>
          <w:rFonts w:ascii="Arial" w:eastAsia="Times New Roman" w:hAnsi="Arial" w:cs="Arial"/>
          <w:iCs/>
          <w:lang w:eastAsia="fr-FR"/>
        </w:rPr>
      </w:pPr>
      <w:r w:rsidRPr="00C80E6B">
        <w:rPr>
          <w:rFonts w:ascii="Arial" w:eastAsia="Times New Roman" w:hAnsi="Arial" w:cs="Arial"/>
          <w:iCs/>
          <w:lang w:eastAsia="fr-FR"/>
        </w:rPr>
        <w:t>Distanc</w:t>
      </w:r>
      <w:r w:rsidR="00B244F6">
        <w:rPr>
          <w:rFonts w:ascii="Arial" w:eastAsia="Times New Roman" w:hAnsi="Arial" w:cs="Arial"/>
          <w:iCs/>
          <w:lang w:eastAsia="fr-FR"/>
        </w:rPr>
        <w:t>iation</w:t>
      </w:r>
      <w:r w:rsidRPr="00C80E6B">
        <w:rPr>
          <w:rFonts w:ascii="Arial" w:eastAsia="Times New Roman" w:hAnsi="Arial" w:cs="Arial"/>
          <w:iCs/>
          <w:lang w:eastAsia="fr-FR"/>
        </w:rPr>
        <w:t xml:space="preserve"> physique d’au moins </w:t>
      </w:r>
      <w:r w:rsidR="00D26C9E">
        <w:rPr>
          <w:rFonts w:ascii="Arial" w:eastAsia="Times New Roman" w:hAnsi="Arial" w:cs="Arial"/>
          <w:iCs/>
          <w:lang w:eastAsia="fr-FR"/>
        </w:rPr>
        <w:t>deux</w:t>
      </w:r>
      <w:r w:rsidRPr="00C80E6B">
        <w:rPr>
          <w:rFonts w:ascii="Arial" w:eastAsia="Times New Roman" w:hAnsi="Arial" w:cs="Arial"/>
          <w:iCs/>
          <w:lang w:eastAsia="fr-FR"/>
        </w:rPr>
        <w:t xml:space="preserve"> mètre</w:t>
      </w:r>
      <w:r w:rsidR="00D26C9E">
        <w:rPr>
          <w:rFonts w:ascii="Arial" w:eastAsia="Times New Roman" w:hAnsi="Arial" w:cs="Arial"/>
          <w:iCs/>
          <w:lang w:eastAsia="fr-FR"/>
        </w:rPr>
        <w:t>s</w:t>
      </w:r>
      <w:r w:rsidRPr="00C80E6B">
        <w:rPr>
          <w:rFonts w:ascii="Arial" w:eastAsia="Times New Roman" w:hAnsi="Arial" w:cs="Arial"/>
          <w:iCs/>
          <w:lang w:eastAsia="fr-FR"/>
        </w:rPr>
        <w:t xml:space="preserve"> entre deux personnes,</w:t>
      </w:r>
    </w:p>
    <w:p w14:paraId="16DD79C1" w14:textId="1D1BB822" w:rsidR="0050185D" w:rsidRPr="00C80E6B" w:rsidRDefault="0050185D" w:rsidP="0050185D">
      <w:pPr>
        <w:numPr>
          <w:ilvl w:val="0"/>
          <w:numId w:val="12"/>
        </w:numPr>
        <w:spacing w:after="0" w:line="240" w:lineRule="auto"/>
        <w:jc w:val="both"/>
        <w:rPr>
          <w:rFonts w:ascii="Arial" w:eastAsia="Times New Roman" w:hAnsi="Arial" w:cs="Arial"/>
          <w:iCs/>
          <w:lang w:eastAsia="fr-FR"/>
        </w:rPr>
      </w:pPr>
      <w:r w:rsidRPr="00C80E6B">
        <w:rPr>
          <w:rFonts w:ascii="Arial" w:eastAsia="Times New Roman" w:hAnsi="Arial" w:cs="Arial"/>
          <w:iCs/>
          <w:lang w:eastAsia="fr-FR"/>
        </w:rPr>
        <w:t xml:space="preserve">Se laver les mains régulièrement à l’eau et au savon ou avec du gel </w:t>
      </w:r>
      <w:r w:rsidR="00415E46" w:rsidRPr="00C80E6B">
        <w:rPr>
          <w:rFonts w:ascii="Arial" w:eastAsia="Times New Roman" w:hAnsi="Arial" w:cs="Arial"/>
          <w:iCs/>
          <w:lang w:eastAsia="fr-FR"/>
        </w:rPr>
        <w:t>hydroalcoolique</w:t>
      </w:r>
      <w:r w:rsidRPr="00C80E6B">
        <w:rPr>
          <w:rFonts w:ascii="Arial" w:eastAsia="Times New Roman" w:hAnsi="Arial" w:cs="Arial"/>
          <w:iCs/>
          <w:lang w:eastAsia="fr-FR"/>
        </w:rPr>
        <w:t>,</w:t>
      </w:r>
    </w:p>
    <w:p w14:paraId="4994A3CD" w14:textId="77777777" w:rsidR="0050185D" w:rsidRPr="00C80E6B" w:rsidRDefault="0050185D" w:rsidP="0050185D">
      <w:pPr>
        <w:numPr>
          <w:ilvl w:val="0"/>
          <w:numId w:val="12"/>
        </w:numPr>
        <w:spacing w:after="0" w:line="240" w:lineRule="auto"/>
        <w:jc w:val="both"/>
        <w:rPr>
          <w:rFonts w:ascii="Arial" w:eastAsia="Times New Roman" w:hAnsi="Arial" w:cs="Arial"/>
          <w:iCs/>
          <w:lang w:eastAsia="fr-FR"/>
        </w:rPr>
      </w:pPr>
      <w:r w:rsidRPr="00C80E6B">
        <w:rPr>
          <w:rFonts w:ascii="Arial" w:eastAsia="Times New Roman" w:hAnsi="Arial" w:cs="Arial"/>
          <w:iCs/>
          <w:lang w:eastAsia="fr-FR"/>
        </w:rPr>
        <w:t>Se couvrir systématiquement le nez et la bouche en toussant ou éternuant (avec le coude),</w:t>
      </w:r>
    </w:p>
    <w:p w14:paraId="665CBC46" w14:textId="77777777" w:rsidR="0050185D" w:rsidRPr="00C80E6B" w:rsidRDefault="0050185D" w:rsidP="0050185D">
      <w:pPr>
        <w:numPr>
          <w:ilvl w:val="0"/>
          <w:numId w:val="12"/>
        </w:numPr>
        <w:spacing w:after="0" w:line="240" w:lineRule="auto"/>
        <w:jc w:val="both"/>
        <w:rPr>
          <w:rFonts w:ascii="Arial" w:eastAsia="Times New Roman" w:hAnsi="Arial" w:cs="Arial"/>
          <w:iCs/>
          <w:lang w:eastAsia="fr-FR"/>
        </w:rPr>
      </w:pPr>
      <w:r w:rsidRPr="00C80E6B">
        <w:rPr>
          <w:rFonts w:ascii="Arial" w:eastAsia="Times New Roman" w:hAnsi="Arial" w:cs="Arial"/>
          <w:iCs/>
          <w:lang w:eastAsia="fr-FR"/>
        </w:rPr>
        <w:t xml:space="preserve">Se moucher dans un mouchoir à usage unique et le jeter immédiatement dans une poubelle, </w:t>
      </w:r>
    </w:p>
    <w:p w14:paraId="0EAFAA3E" w14:textId="77777777" w:rsidR="0050185D" w:rsidRPr="00C80E6B" w:rsidRDefault="0050185D" w:rsidP="0050185D">
      <w:pPr>
        <w:numPr>
          <w:ilvl w:val="0"/>
          <w:numId w:val="12"/>
        </w:numPr>
        <w:spacing w:after="0" w:line="240" w:lineRule="auto"/>
        <w:jc w:val="both"/>
        <w:rPr>
          <w:rFonts w:ascii="Arial" w:eastAsia="Times New Roman" w:hAnsi="Arial" w:cs="Arial"/>
          <w:iCs/>
          <w:lang w:eastAsia="fr-FR"/>
        </w:rPr>
      </w:pPr>
      <w:r w:rsidRPr="00C80E6B">
        <w:rPr>
          <w:rFonts w:ascii="Arial" w:eastAsia="Times New Roman" w:hAnsi="Arial" w:cs="Arial"/>
          <w:iCs/>
          <w:lang w:eastAsia="fr-FR"/>
        </w:rPr>
        <w:t>Eviter de se toucher le visage, en particulier le nez, la bouche et les yeux.</w:t>
      </w:r>
    </w:p>
    <w:p w14:paraId="49D63DE6" w14:textId="43C996F2" w:rsidR="00C225D3" w:rsidRDefault="001873B3" w:rsidP="00B33B9F">
      <w:pPr>
        <w:rPr>
          <w:rFonts w:cstheme="minorHAnsi"/>
          <w:b/>
          <w:bCs/>
          <w:sz w:val="20"/>
          <w:szCs w:val="20"/>
        </w:rPr>
      </w:pPr>
      <w:r>
        <w:rPr>
          <w:rFonts w:cstheme="minorHAnsi"/>
          <w:b/>
          <w:bCs/>
          <w:noProof/>
          <w:sz w:val="20"/>
          <w:szCs w:val="20"/>
        </w:rPr>
        <mc:AlternateContent>
          <mc:Choice Requires="wps">
            <w:drawing>
              <wp:anchor distT="0" distB="0" distL="114300" distR="114300" simplePos="0" relativeHeight="251680768" behindDoc="0" locked="0" layoutInCell="1" allowOverlap="1" wp14:anchorId="676B083B" wp14:editId="1F108C97">
                <wp:simplePos x="0" y="0"/>
                <wp:positionH relativeFrom="column">
                  <wp:posOffset>-137795</wp:posOffset>
                </wp:positionH>
                <wp:positionV relativeFrom="paragraph">
                  <wp:posOffset>298450</wp:posOffset>
                </wp:positionV>
                <wp:extent cx="6210300" cy="2971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210300" cy="29718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2C884" id="Rectangle 2" o:spid="_x0000_s1026" style="position:absolute;margin-left:-10.85pt;margin-top:23.5pt;width:489pt;height:23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" filled="f" strokecolor="black [3213]" strokeweight="2.25pt"/>
            </w:pict>
          </mc:Fallback>
        </mc:AlternateContent>
      </w:r>
    </w:p>
    <w:p w14:paraId="7F64884B" w14:textId="1F881CE7" w:rsidR="00EE7C59" w:rsidRDefault="00EE7C59" w:rsidP="00B33B9F">
      <w:pPr>
        <w:rPr>
          <w:rFonts w:cstheme="minorHAnsi"/>
          <w:b/>
          <w:bCs/>
          <w:sz w:val="20"/>
          <w:szCs w:val="20"/>
        </w:rPr>
      </w:pPr>
    </w:p>
    <w:p w14:paraId="61063D49" w14:textId="3DDA273B" w:rsidR="002910AF" w:rsidRDefault="002910AF" w:rsidP="002910AF">
      <w:pPr>
        <w:spacing w:after="0"/>
        <w:jc w:val="both"/>
        <w:rPr>
          <w:rFonts w:ascii="Arial" w:hAnsi="Arial" w:cs="Arial"/>
        </w:rPr>
      </w:pPr>
      <w:r w:rsidRPr="00E931E7">
        <w:rPr>
          <w:rFonts w:ascii="Arial" w:hAnsi="Arial" w:cs="Arial"/>
        </w:rPr>
        <w:t xml:space="preserve">Ce dossier de candidature est à retourner avant le </w:t>
      </w:r>
      <w:r w:rsidR="009567C5">
        <w:rPr>
          <w:rFonts w:ascii="Arial" w:hAnsi="Arial" w:cs="Arial"/>
        </w:rPr>
        <w:t>1</w:t>
      </w:r>
      <w:r w:rsidR="00CF6D59">
        <w:rPr>
          <w:rFonts w:ascii="Arial" w:hAnsi="Arial" w:cs="Arial"/>
        </w:rPr>
        <w:t>9</w:t>
      </w:r>
      <w:r>
        <w:rPr>
          <w:rFonts w:ascii="Arial" w:hAnsi="Arial" w:cs="Arial"/>
        </w:rPr>
        <w:t xml:space="preserve"> mai</w:t>
      </w:r>
      <w:r w:rsidRPr="00E931E7">
        <w:rPr>
          <w:rFonts w:ascii="Arial" w:hAnsi="Arial" w:cs="Arial"/>
        </w:rPr>
        <w:t xml:space="preserve"> 202</w:t>
      </w:r>
      <w:r>
        <w:rPr>
          <w:rFonts w:ascii="Arial" w:hAnsi="Arial" w:cs="Arial"/>
        </w:rPr>
        <w:t>1</w:t>
      </w:r>
      <w:r w:rsidRPr="00E931E7">
        <w:rPr>
          <w:rFonts w:ascii="Arial" w:hAnsi="Arial" w:cs="Arial"/>
        </w:rPr>
        <w:t xml:space="preserve"> complété</w:t>
      </w:r>
      <w:r w:rsidR="00000B6F">
        <w:rPr>
          <w:rFonts w:ascii="Arial" w:hAnsi="Arial" w:cs="Arial"/>
        </w:rPr>
        <w:t>, signé</w:t>
      </w:r>
      <w:r w:rsidRPr="00E931E7">
        <w:rPr>
          <w:rFonts w:ascii="Arial" w:hAnsi="Arial" w:cs="Arial"/>
        </w:rPr>
        <w:t xml:space="preserve"> et accompagn</w:t>
      </w:r>
      <w:r>
        <w:rPr>
          <w:rFonts w:ascii="Arial" w:hAnsi="Arial" w:cs="Arial"/>
        </w:rPr>
        <w:t>é obligatoirement</w:t>
      </w:r>
      <w:r w:rsidRPr="0044227D">
        <w:rPr>
          <w:rFonts w:ascii="Arial" w:hAnsi="Arial" w:cs="Arial"/>
          <w:b/>
          <w:bCs/>
          <w:sz w:val="24"/>
          <w:szCs w:val="24"/>
        </w:rPr>
        <w:t>*</w:t>
      </w:r>
      <w:r w:rsidRPr="00E931E7">
        <w:rPr>
          <w:rFonts w:ascii="Arial" w:hAnsi="Arial" w:cs="Arial"/>
        </w:rPr>
        <w:t xml:space="preserve"> des éléments </w:t>
      </w:r>
      <w:r>
        <w:rPr>
          <w:rFonts w:ascii="Arial" w:hAnsi="Arial" w:cs="Arial"/>
        </w:rPr>
        <w:t>suivants :</w:t>
      </w:r>
    </w:p>
    <w:p w14:paraId="476A11A1" w14:textId="77777777" w:rsidR="002910AF" w:rsidRDefault="002910AF" w:rsidP="002910AF">
      <w:pPr>
        <w:spacing w:after="0"/>
        <w:jc w:val="both"/>
        <w:rPr>
          <w:rFonts w:ascii="Arial" w:hAnsi="Arial" w:cs="Arial"/>
        </w:rPr>
      </w:pPr>
    </w:p>
    <w:p w14:paraId="4B332DD9" w14:textId="50F0A2B0" w:rsidR="002910AF" w:rsidRPr="0028049C" w:rsidRDefault="002910AF" w:rsidP="002910AF">
      <w:pPr>
        <w:numPr>
          <w:ilvl w:val="0"/>
          <w:numId w:val="13"/>
        </w:numPr>
        <w:spacing w:after="0" w:line="240" w:lineRule="auto"/>
        <w:jc w:val="both"/>
        <w:rPr>
          <w:rFonts w:ascii="Arial" w:hAnsi="Arial" w:cs="Arial"/>
        </w:rPr>
      </w:pPr>
      <w:r w:rsidRPr="0028049C">
        <w:rPr>
          <w:rFonts w:ascii="Arial" w:hAnsi="Arial" w:cs="Arial"/>
        </w:rPr>
        <w:t>Dossier de candidature dûment complété et signé.</w:t>
      </w:r>
    </w:p>
    <w:p w14:paraId="0572A7F1" w14:textId="3A9E12F4" w:rsidR="002910AF" w:rsidRPr="0028049C" w:rsidRDefault="002910AF" w:rsidP="002910AF">
      <w:pPr>
        <w:numPr>
          <w:ilvl w:val="0"/>
          <w:numId w:val="13"/>
        </w:numPr>
        <w:spacing w:after="0" w:line="240" w:lineRule="auto"/>
        <w:jc w:val="both"/>
        <w:rPr>
          <w:rFonts w:ascii="Arial" w:hAnsi="Arial" w:cs="Arial"/>
        </w:rPr>
      </w:pPr>
      <w:r w:rsidRPr="0028049C">
        <w:rPr>
          <w:rFonts w:ascii="Arial" w:hAnsi="Arial" w:cs="Arial"/>
        </w:rPr>
        <w:t>Photocopie recto/verso d’une pièce d’identité de l’exposant.</w:t>
      </w:r>
    </w:p>
    <w:p w14:paraId="1AA16E51" w14:textId="77777777" w:rsidR="002910AF" w:rsidRPr="0028049C" w:rsidRDefault="002910AF" w:rsidP="002910AF">
      <w:pPr>
        <w:numPr>
          <w:ilvl w:val="0"/>
          <w:numId w:val="13"/>
        </w:numPr>
        <w:spacing w:after="0" w:line="240" w:lineRule="auto"/>
        <w:jc w:val="both"/>
        <w:rPr>
          <w:rFonts w:ascii="Arial" w:hAnsi="Arial" w:cs="Arial"/>
        </w:rPr>
      </w:pPr>
      <w:r w:rsidRPr="0028049C">
        <w:rPr>
          <w:rFonts w:ascii="Arial" w:hAnsi="Arial" w:cs="Arial"/>
        </w:rPr>
        <w:t>Extrait KBIS ou une fiche d’inscription au registre du commerce ou métier datant de moins de 3 mois.</w:t>
      </w:r>
    </w:p>
    <w:p w14:paraId="3E11E1E2" w14:textId="2EB831F7" w:rsidR="002910AF" w:rsidRDefault="002910AF" w:rsidP="002910AF">
      <w:pPr>
        <w:numPr>
          <w:ilvl w:val="0"/>
          <w:numId w:val="13"/>
        </w:numPr>
        <w:spacing w:after="0" w:line="240" w:lineRule="auto"/>
        <w:jc w:val="both"/>
        <w:rPr>
          <w:rFonts w:ascii="Arial" w:hAnsi="Arial" w:cs="Arial"/>
        </w:rPr>
      </w:pPr>
      <w:r w:rsidRPr="0028049C">
        <w:rPr>
          <w:rFonts w:ascii="Arial" w:hAnsi="Arial" w:cs="Arial"/>
        </w:rPr>
        <w:t xml:space="preserve">Attestation d’assurance responsabilité civile professionnelle </w:t>
      </w:r>
      <w:r w:rsidR="00C755C5">
        <w:rPr>
          <w:rFonts w:ascii="Arial" w:hAnsi="Arial" w:cs="Arial"/>
        </w:rPr>
        <w:t xml:space="preserve">foire et marché </w:t>
      </w:r>
      <w:r w:rsidRPr="0028049C">
        <w:rPr>
          <w:rFonts w:ascii="Arial" w:hAnsi="Arial" w:cs="Arial"/>
        </w:rPr>
        <w:t>en rapport avec le commerce, valable pour la période de la manifestation.</w:t>
      </w:r>
    </w:p>
    <w:p w14:paraId="6B61A5FF" w14:textId="70581454" w:rsidR="00AD2A0B" w:rsidRPr="0048373E" w:rsidRDefault="0048373E" w:rsidP="002910AF">
      <w:pPr>
        <w:numPr>
          <w:ilvl w:val="0"/>
          <w:numId w:val="13"/>
        </w:numPr>
        <w:spacing w:after="0" w:line="240" w:lineRule="auto"/>
        <w:jc w:val="both"/>
        <w:rPr>
          <w:rFonts w:ascii="Arial" w:hAnsi="Arial" w:cs="Arial"/>
        </w:rPr>
      </w:pPr>
      <w:r w:rsidRPr="0048373E">
        <w:rPr>
          <w:rFonts w:ascii="Arial" w:hAnsi="Arial" w:cs="Arial"/>
        </w:rPr>
        <w:t>Copie de la carte de commerçant non sédentaire</w:t>
      </w:r>
      <w:r>
        <w:rPr>
          <w:rFonts w:ascii="Arial" w:hAnsi="Arial" w:cs="Arial"/>
        </w:rPr>
        <w:t xml:space="preserve"> de l’exposant.</w:t>
      </w:r>
    </w:p>
    <w:p w14:paraId="4F136761" w14:textId="141A6836" w:rsidR="002910AF" w:rsidRDefault="002910AF" w:rsidP="002910AF">
      <w:pPr>
        <w:numPr>
          <w:ilvl w:val="0"/>
          <w:numId w:val="13"/>
        </w:numPr>
        <w:spacing w:after="0" w:line="240" w:lineRule="auto"/>
        <w:jc w:val="both"/>
        <w:rPr>
          <w:rFonts w:ascii="Arial" w:hAnsi="Arial" w:cs="Arial"/>
        </w:rPr>
      </w:pPr>
      <w:r w:rsidRPr="0028049C">
        <w:rPr>
          <w:rFonts w:ascii="Arial" w:hAnsi="Arial" w:cs="Arial"/>
        </w:rPr>
        <w:t xml:space="preserve">Dossier de présentation détaillé de </w:t>
      </w:r>
      <w:r w:rsidR="006E7CCD">
        <w:rPr>
          <w:rFonts w:ascii="Arial" w:hAnsi="Arial" w:cs="Arial"/>
        </w:rPr>
        <w:t>l’</w:t>
      </w:r>
      <w:r w:rsidRPr="0028049C">
        <w:rPr>
          <w:rFonts w:ascii="Arial" w:hAnsi="Arial" w:cs="Arial"/>
        </w:rPr>
        <w:t>offre, accompagné de photos.</w:t>
      </w:r>
    </w:p>
    <w:p w14:paraId="46776CE3" w14:textId="77777777" w:rsidR="002910AF" w:rsidRDefault="002910AF" w:rsidP="002910AF">
      <w:pPr>
        <w:spacing w:after="0"/>
        <w:jc w:val="both"/>
        <w:rPr>
          <w:rFonts w:ascii="Arial" w:hAnsi="Arial" w:cs="Arial"/>
        </w:rPr>
      </w:pPr>
    </w:p>
    <w:p w14:paraId="6E99179B" w14:textId="77777777" w:rsidR="002910AF" w:rsidRDefault="002910AF" w:rsidP="002910AF">
      <w:pPr>
        <w:spacing w:after="0"/>
        <w:jc w:val="both"/>
        <w:rPr>
          <w:rFonts w:ascii="Arial" w:hAnsi="Arial" w:cs="Arial"/>
        </w:rPr>
      </w:pPr>
      <w:r w:rsidRPr="0044227D">
        <w:rPr>
          <w:rFonts w:ascii="Arial" w:hAnsi="Arial" w:cs="Arial"/>
          <w:b/>
          <w:bCs/>
          <w:sz w:val="24"/>
          <w:szCs w:val="24"/>
        </w:rPr>
        <w:t>*</w:t>
      </w:r>
      <w:r>
        <w:rPr>
          <w:rFonts w:ascii="Arial" w:hAnsi="Arial" w:cs="Arial"/>
        </w:rPr>
        <w:t xml:space="preserve">Tout dossier incomplet sera refusé </w:t>
      </w:r>
    </w:p>
    <w:p w14:paraId="022B78AB" w14:textId="77777777" w:rsidR="002910AF" w:rsidRPr="0044227D" w:rsidRDefault="002910AF" w:rsidP="002910AF">
      <w:pPr>
        <w:spacing w:after="0"/>
        <w:jc w:val="both"/>
        <w:rPr>
          <w:rFonts w:ascii="Arial" w:hAnsi="Arial" w:cs="Arial"/>
        </w:rPr>
      </w:pPr>
    </w:p>
    <w:p w14:paraId="58C0E633" w14:textId="77777777" w:rsidR="002910AF" w:rsidRPr="0007739D" w:rsidRDefault="002910AF" w:rsidP="002910AF">
      <w:pPr>
        <w:pStyle w:val="Paragraphedeliste"/>
        <w:numPr>
          <w:ilvl w:val="0"/>
          <w:numId w:val="3"/>
        </w:numPr>
        <w:rPr>
          <w:rFonts w:ascii="Arial" w:hAnsi="Arial" w:cs="Arial"/>
        </w:rPr>
      </w:pPr>
      <w:r w:rsidRPr="00E931E7">
        <w:rPr>
          <w:rFonts w:ascii="Arial" w:hAnsi="Arial" w:cs="Arial"/>
        </w:rPr>
        <w:t xml:space="preserve">Par mail à l’adresse suivante : </w:t>
      </w:r>
      <w:hyperlink r:id="rId7" w:history="1">
        <w:r w:rsidRPr="00A87545">
          <w:rPr>
            <w:rStyle w:val="Lienhypertexte"/>
            <w:rFonts w:ascii="Arial" w:hAnsi="Arial" w:cs="Arial"/>
          </w:rPr>
          <w:t>commerce@mairie-labaule.fr</w:t>
        </w:r>
      </w:hyperlink>
    </w:p>
    <w:p w14:paraId="5D2B60AF" w14:textId="77777777" w:rsidR="002910AF" w:rsidRDefault="002910AF" w:rsidP="00B33B9F">
      <w:pPr>
        <w:rPr>
          <w:rFonts w:cstheme="minorHAnsi"/>
          <w:b/>
          <w:bCs/>
          <w:sz w:val="20"/>
          <w:szCs w:val="20"/>
        </w:rPr>
      </w:pPr>
    </w:p>
    <w:p w14:paraId="2B572020" w14:textId="78CAFBD7" w:rsidR="00C225D3" w:rsidRDefault="00C225D3" w:rsidP="00B33B9F">
      <w:pPr>
        <w:rPr>
          <w:rFonts w:cstheme="minorHAnsi"/>
          <w:b/>
          <w:bCs/>
          <w:sz w:val="20"/>
          <w:szCs w:val="20"/>
        </w:rPr>
      </w:pPr>
    </w:p>
    <w:p w14:paraId="1775CFE8" w14:textId="0F42AF3E" w:rsidR="007D6D72" w:rsidRPr="0088121C" w:rsidRDefault="0088121C" w:rsidP="0088121C">
      <w:pPr>
        <w:tabs>
          <w:tab w:val="left" w:pos="6960"/>
        </w:tabs>
        <w:rPr>
          <w:rFonts w:cstheme="minorHAnsi"/>
          <w:sz w:val="20"/>
          <w:szCs w:val="20"/>
        </w:rPr>
      </w:pPr>
      <w:r>
        <w:rPr>
          <w:rFonts w:cstheme="minorHAnsi"/>
          <w:sz w:val="20"/>
          <w:szCs w:val="20"/>
        </w:rPr>
        <w:t xml:space="preserve">                                                                                                                                                      A :</w:t>
      </w:r>
    </w:p>
    <w:p w14:paraId="77E81B54" w14:textId="2FB64CCC" w:rsidR="0093690E" w:rsidRDefault="0093690E" w:rsidP="0093690E">
      <w:pPr>
        <w:tabs>
          <w:tab w:val="left" w:pos="6765"/>
        </w:tabs>
        <w:rPr>
          <w:rFonts w:cstheme="minorHAnsi"/>
          <w:sz w:val="20"/>
          <w:szCs w:val="20"/>
        </w:rPr>
      </w:pPr>
      <w:r>
        <w:rPr>
          <w:rFonts w:cstheme="minorHAnsi"/>
          <w:sz w:val="20"/>
          <w:szCs w:val="20"/>
        </w:rPr>
        <w:tab/>
      </w:r>
      <w:bookmarkStart w:id="4" w:name="_Hlk67493773"/>
      <w:r>
        <w:rPr>
          <w:rFonts w:cstheme="minorHAnsi"/>
          <w:sz w:val="20"/>
          <w:szCs w:val="20"/>
        </w:rPr>
        <w:t xml:space="preserve">Date : </w:t>
      </w:r>
      <w:bookmarkEnd w:id="4"/>
    </w:p>
    <w:p w14:paraId="7916E57A" w14:textId="0F5D551C" w:rsidR="007D6D72" w:rsidRDefault="0093690E" w:rsidP="0093690E">
      <w:pPr>
        <w:tabs>
          <w:tab w:val="left" w:pos="6765"/>
        </w:tabs>
        <w:rPr>
          <w:rFonts w:cstheme="minorHAnsi"/>
          <w:sz w:val="20"/>
          <w:szCs w:val="20"/>
        </w:rPr>
      </w:pPr>
      <w:r>
        <w:rPr>
          <w:rFonts w:cstheme="minorHAnsi"/>
          <w:sz w:val="20"/>
          <w:szCs w:val="20"/>
        </w:rPr>
        <w:tab/>
      </w:r>
      <w:r w:rsidR="007D6D72">
        <w:rPr>
          <w:rFonts w:cstheme="minorHAnsi"/>
          <w:sz w:val="20"/>
          <w:szCs w:val="20"/>
        </w:rPr>
        <w:t xml:space="preserve">Signature : </w:t>
      </w:r>
    </w:p>
    <w:p w14:paraId="0A96BA96" w14:textId="5380D4CC" w:rsidR="00E409AE" w:rsidRPr="00E409AE" w:rsidRDefault="00E409AE" w:rsidP="00E409AE">
      <w:pPr>
        <w:rPr>
          <w:rFonts w:cstheme="minorHAnsi"/>
          <w:sz w:val="20"/>
          <w:szCs w:val="20"/>
        </w:rPr>
      </w:pPr>
    </w:p>
    <w:p w14:paraId="10707AD1" w14:textId="46245C32" w:rsidR="00E409AE" w:rsidRDefault="00E409AE" w:rsidP="00E409AE">
      <w:pPr>
        <w:rPr>
          <w:rFonts w:cstheme="minorHAnsi"/>
          <w:sz w:val="20"/>
          <w:szCs w:val="20"/>
        </w:rPr>
      </w:pPr>
    </w:p>
    <w:p w14:paraId="7BF1D3CF" w14:textId="0757B0C0" w:rsidR="00E409AE" w:rsidRDefault="00E409AE">
      <w:pPr>
        <w:rPr>
          <w:rFonts w:cstheme="minorHAnsi"/>
          <w:sz w:val="20"/>
          <w:szCs w:val="20"/>
        </w:rPr>
      </w:pPr>
      <w:r>
        <w:rPr>
          <w:rFonts w:cstheme="minorHAnsi"/>
          <w:sz w:val="20"/>
          <w:szCs w:val="20"/>
        </w:rPr>
        <w:br w:type="page"/>
      </w:r>
    </w:p>
    <w:p w14:paraId="51629B77" w14:textId="624830DA" w:rsidR="00E409AE" w:rsidRDefault="00E409AE" w:rsidP="00E409AE">
      <w:pPr>
        <w:pStyle w:val="Paragraphedeliste"/>
        <w:numPr>
          <w:ilvl w:val="0"/>
          <w:numId w:val="16"/>
        </w:numPr>
        <w:spacing w:after="0"/>
        <w:jc w:val="both"/>
        <w:rPr>
          <w:rFonts w:ascii="Arial" w:hAnsi="Arial" w:cs="Arial"/>
          <w:b/>
          <w:bCs/>
          <w:sz w:val="24"/>
          <w:szCs w:val="24"/>
          <w:u w:val="single"/>
        </w:rPr>
      </w:pPr>
      <w:r>
        <w:rPr>
          <w:rFonts w:ascii="Arial" w:hAnsi="Arial" w:cs="Arial"/>
          <w:b/>
          <w:bCs/>
          <w:sz w:val="24"/>
          <w:szCs w:val="24"/>
          <w:u w:val="single"/>
        </w:rPr>
        <w:lastRenderedPageBreak/>
        <w:t>ANNEXE</w:t>
      </w:r>
    </w:p>
    <w:p w14:paraId="068700CD" w14:textId="6B7F1E5F" w:rsidR="00E409AE" w:rsidRDefault="00E409AE" w:rsidP="00E409AE">
      <w:pPr>
        <w:spacing w:after="0"/>
        <w:jc w:val="both"/>
        <w:rPr>
          <w:rFonts w:ascii="Arial" w:hAnsi="Arial" w:cs="Arial"/>
          <w:b/>
          <w:bCs/>
          <w:sz w:val="24"/>
          <w:szCs w:val="24"/>
          <w:u w:val="single"/>
        </w:rPr>
      </w:pPr>
    </w:p>
    <w:p w14:paraId="06BD1B13" w14:textId="495F6062" w:rsidR="00E409AE" w:rsidRPr="00E409AE" w:rsidRDefault="00E409AE" w:rsidP="00E409AE">
      <w:pPr>
        <w:spacing w:after="0"/>
        <w:jc w:val="both"/>
        <w:rPr>
          <w:rFonts w:ascii="Arial" w:hAnsi="Arial" w:cs="Arial"/>
          <w:u w:val="single"/>
        </w:rPr>
      </w:pPr>
      <w:r w:rsidRPr="00E409AE">
        <w:rPr>
          <w:rFonts w:ascii="Arial" w:hAnsi="Arial" w:cs="Arial"/>
          <w:u w:val="single"/>
        </w:rPr>
        <w:t>Plan d’accès au parking des Ondines :</w:t>
      </w:r>
    </w:p>
    <w:p w14:paraId="4A2475AA" w14:textId="710E8D50" w:rsidR="00E409AE" w:rsidRDefault="00E409AE" w:rsidP="00E409AE">
      <w:pPr>
        <w:rPr>
          <w:rFonts w:cstheme="minorHAnsi"/>
          <w:sz w:val="20"/>
          <w:szCs w:val="20"/>
        </w:rPr>
      </w:pPr>
    </w:p>
    <w:p w14:paraId="56502A46" w14:textId="379C0DA1" w:rsidR="005A126F" w:rsidRPr="00E409AE" w:rsidRDefault="005A126F" w:rsidP="00E409AE">
      <w:pPr>
        <w:rPr>
          <w:rFonts w:cstheme="minorHAnsi"/>
          <w:sz w:val="20"/>
          <w:szCs w:val="20"/>
        </w:rPr>
      </w:pPr>
      <w:r>
        <w:rPr>
          <w:rFonts w:cstheme="minorHAnsi"/>
          <w:noProof/>
          <w:sz w:val="20"/>
          <w:szCs w:val="20"/>
        </w:rPr>
        <w:drawing>
          <wp:inline distT="0" distB="0" distL="0" distR="0" wp14:anchorId="78C3B460" wp14:editId="0EEA5277">
            <wp:extent cx="5760720" cy="5148580"/>
            <wp:effectExtent l="0" t="0" r="0" b="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5760720" cy="5148580"/>
                    </a:xfrm>
                    <a:prstGeom prst="rect">
                      <a:avLst/>
                    </a:prstGeom>
                  </pic:spPr>
                </pic:pic>
              </a:graphicData>
            </a:graphic>
          </wp:inline>
        </w:drawing>
      </w:r>
    </w:p>
    <w:sectPr w:rsidR="005A126F" w:rsidRPr="00E409A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C265B" w14:textId="77777777" w:rsidR="00D74A51" w:rsidRDefault="00D74A51" w:rsidP="00077D04">
      <w:pPr>
        <w:spacing w:after="0" w:line="240" w:lineRule="auto"/>
      </w:pPr>
      <w:r>
        <w:separator/>
      </w:r>
    </w:p>
  </w:endnote>
  <w:endnote w:type="continuationSeparator" w:id="0">
    <w:p w14:paraId="1F5B7D05" w14:textId="77777777" w:rsidR="00D74A51" w:rsidRDefault="00D74A51" w:rsidP="0007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250071"/>
      <w:docPartObj>
        <w:docPartGallery w:val="Page Numbers (Bottom of Page)"/>
        <w:docPartUnique/>
      </w:docPartObj>
    </w:sdtPr>
    <w:sdtEndPr/>
    <w:sdtContent>
      <w:p w14:paraId="3B1394F5" w14:textId="77777777" w:rsidR="00D74A51" w:rsidRDefault="00D74A51">
        <w:pPr>
          <w:pStyle w:val="Pieddepage"/>
          <w:jc w:val="right"/>
        </w:pPr>
        <w:r>
          <w:fldChar w:fldCharType="begin"/>
        </w:r>
        <w:r>
          <w:instrText>PAGE   \* MERGEFORMAT</w:instrText>
        </w:r>
        <w:r>
          <w:fldChar w:fldCharType="separate"/>
        </w:r>
        <w:r w:rsidR="00185AEF">
          <w:rPr>
            <w:noProof/>
          </w:rPr>
          <w:t>1</w:t>
        </w:r>
        <w:r>
          <w:fldChar w:fldCharType="end"/>
        </w:r>
      </w:p>
    </w:sdtContent>
  </w:sdt>
  <w:p w14:paraId="433E1C4B" w14:textId="77777777" w:rsidR="00C80E6B" w:rsidRPr="00386E9A" w:rsidRDefault="00C80E6B" w:rsidP="00C80E6B">
    <w:pPr>
      <w:spacing w:line="240" w:lineRule="auto"/>
      <w:rPr>
        <w:i/>
        <w:iCs/>
      </w:rPr>
    </w:pPr>
    <w:r w:rsidRPr="00386E9A">
      <w:rPr>
        <w:i/>
        <w:iCs/>
      </w:rPr>
      <w:t>Service commerce : attractivité et développement économique</w:t>
    </w:r>
  </w:p>
  <w:p w14:paraId="40D030E1" w14:textId="4253E838" w:rsidR="00C80E6B" w:rsidRDefault="00C80E6B" w:rsidP="00C80E6B">
    <w:pPr>
      <w:spacing w:line="240" w:lineRule="auto"/>
    </w:pPr>
    <w:r>
      <w:t>02 51 75 75 26</w:t>
    </w:r>
  </w:p>
  <w:p w14:paraId="79463D3D" w14:textId="4973F3B7" w:rsidR="00D74A51" w:rsidRDefault="00C80E6B" w:rsidP="00C80E6B">
    <w:pPr>
      <w:spacing w:line="240" w:lineRule="auto"/>
    </w:pPr>
    <w:r>
      <w:t>commerce@mairie-labaule.fr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F2371" w14:textId="77777777" w:rsidR="00D74A51" w:rsidRDefault="00D74A51" w:rsidP="00077D04">
      <w:pPr>
        <w:spacing w:after="0" w:line="240" w:lineRule="auto"/>
      </w:pPr>
      <w:r>
        <w:separator/>
      </w:r>
    </w:p>
  </w:footnote>
  <w:footnote w:type="continuationSeparator" w:id="0">
    <w:p w14:paraId="5FB1D6E8" w14:textId="77777777" w:rsidR="00D74A51" w:rsidRDefault="00D74A51" w:rsidP="0007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7C407" w14:textId="32AB7C1E" w:rsidR="00D74A51" w:rsidRDefault="003356D8" w:rsidP="00077D04">
    <w:pPr>
      <w:pStyle w:val="En-tte"/>
      <w:jc w:val="right"/>
    </w:pPr>
    <w:r>
      <w:rPr>
        <w:noProof/>
        <w:lang w:eastAsia="fr-FR"/>
      </w:rPr>
      <w:drawing>
        <wp:anchor distT="0" distB="0" distL="114300" distR="114300" simplePos="0" relativeHeight="251659264" behindDoc="0" locked="0" layoutInCell="1" allowOverlap="1" wp14:anchorId="77C55633" wp14:editId="1E1A621B">
          <wp:simplePos x="0" y="0"/>
          <wp:positionH relativeFrom="margin">
            <wp:align>center</wp:align>
          </wp:positionH>
          <wp:positionV relativeFrom="page">
            <wp:posOffset>125095</wp:posOffset>
          </wp:positionV>
          <wp:extent cx="1428750" cy="643890"/>
          <wp:effectExtent l="0" t="0" r="0" b="381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428750"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971"/>
    <w:multiLevelType w:val="hybridMultilevel"/>
    <w:tmpl w:val="C3984000"/>
    <w:lvl w:ilvl="0" w:tplc="E132C9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C6208"/>
    <w:multiLevelType w:val="hybridMultilevel"/>
    <w:tmpl w:val="1A5A38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11432F"/>
    <w:multiLevelType w:val="hybridMultilevel"/>
    <w:tmpl w:val="81340B80"/>
    <w:lvl w:ilvl="0" w:tplc="2FCAE6D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E44D6"/>
    <w:multiLevelType w:val="hybridMultilevel"/>
    <w:tmpl w:val="98046410"/>
    <w:lvl w:ilvl="0" w:tplc="38CC6B0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E4040F"/>
    <w:multiLevelType w:val="hybridMultilevel"/>
    <w:tmpl w:val="889E91BE"/>
    <w:lvl w:ilvl="0" w:tplc="E132C9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1138DB"/>
    <w:multiLevelType w:val="hybridMultilevel"/>
    <w:tmpl w:val="20304420"/>
    <w:lvl w:ilvl="0" w:tplc="100A9BE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C24530"/>
    <w:multiLevelType w:val="hybridMultilevel"/>
    <w:tmpl w:val="A6E2A376"/>
    <w:lvl w:ilvl="0" w:tplc="E132C9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E613A3"/>
    <w:multiLevelType w:val="hybridMultilevel"/>
    <w:tmpl w:val="89BEDE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036B38"/>
    <w:multiLevelType w:val="hybridMultilevel"/>
    <w:tmpl w:val="82CC4358"/>
    <w:lvl w:ilvl="0" w:tplc="5F8844F2">
      <w:start w:val="2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4A09D3"/>
    <w:multiLevelType w:val="hybridMultilevel"/>
    <w:tmpl w:val="32A8B3F6"/>
    <w:lvl w:ilvl="0" w:tplc="322066E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C7E8B"/>
    <w:multiLevelType w:val="hybridMultilevel"/>
    <w:tmpl w:val="BD38B2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C5457D"/>
    <w:multiLevelType w:val="hybridMultilevel"/>
    <w:tmpl w:val="25881BFA"/>
    <w:lvl w:ilvl="0" w:tplc="D1E0110E">
      <w:start w:val="1"/>
      <w:numFmt w:val="bullet"/>
      <w:lvlText w:val="-"/>
      <w:lvlJc w:val="left"/>
      <w:pPr>
        <w:ind w:left="785"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6F52A2A"/>
    <w:multiLevelType w:val="hybridMultilevel"/>
    <w:tmpl w:val="ABB23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C2F98"/>
    <w:multiLevelType w:val="hybridMultilevel"/>
    <w:tmpl w:val="5AB2F15C"/>
    <w:lvl w:ilvl="0" w:tplc="20FCB070">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CA26AD"/>
    <w:multiLevelType w:val="hybridMultilevel"/>
    <w:tmpl w:val="A94E931A"/>
    <w:lvl w:ilvl="0" w:tplc="B9E2AB72">
      <w:start w:val="1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A260A2"/>
    <w:multiLevelType w:val="hybridMultilevel"/>
    <w:tmpl w:val="D616B1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6337BC9"/>
    <w:multiLevelType w:val="hybridMultilevel"/>
    <w:tmpl w:val="271E0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EB4DB6"/>
    <w:multiLevelType w:val="hybridMultilevel"/>
    <w:tmpl w:val="239EB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AD0B06"/>
    <w:multiLevelType w:val="hybridMultilevel"/>
    <w:tmpl w:val="47EA2C52"/>
    <w:lvl w:ilvl="0" w:tplc="0A5CAFF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141FA"/>
    <w:multiLevelType w:val="hybridMultilevel"/>
    <w:tmpl w:val="EF0C2DF2"/>
    <w:lvl w:ilvl="0" w:tplc="E132C9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FD48C6"/>
    <w:multiLevelType w:val="hybridMultilevel"/>
    <w:tmpl w:val="D39A7C86"/>
    <w:lvl w:ilvl="0" w:tplc="561CF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20"/>
  </w:num>
  <w:num w:numId="5">
    <w:abstractNumId w:val="3"/>
  </w:num>
  <w:num w:numId="6">
    <w:abstractNumId w:val="18"/>
  </w:num>
  <w:num w:numId="7">
    <w:abstractNumId w:val="16"/>
  </w:num>
  <w:num w:numId="8">
    <w:abstractNumId w:val="15"/>
  </w:num>
  <w:num w:numId="9">
    <w:abstractNumId w:val="17"/>
  </w:num>
  <w:num w:numId="10">
    <w:abstractNumId w:val="1"/>
  </w:num>
  <w:num w:numId="11">
    <w:abstractNumId w:val="12"/>
  </w:num>
  <w:num w:numId="12">
    <w:abstractNumId w:val="11"/>
  </w:num>
  <w:num w:numId="13">
    <w:abstractNumId w:val="14"/>
  </w:num>
  <w:num w:numId="14">
    <w:abstractNumId w:val="9"/>
  </w:num>
  <w:num w:numId="15">
    <w:abstractNumId w:val="5"/>
  </w:num>
  <w:num w:numId="16">
    <w:abstractNumId w:val="19"/>
  </w:num>
  <w:num w:numId="17">
    <w:abstractNumId w:val="13"/>
  </w:num>
  <w:num w:numId="18">
    <w:abstractNumId w:val="0"/>
  </w:num>
  <w:num w:numId="19">
    <w:abstractNumId w:val="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44"/>
    <w:rsid w:val="00000B6F"/>
    <w:rsid w:val="000042F8"/>
    <w:rsid w:val="000239ED"/>
    <w:rsid w:val="00055344"/>
    <w:rsid w:val="00057BE0"/>
    <w:rsid w:val="00066A26"/>
    <w:rsid w:val="0007739D"/>
    <w:rsid w:val="00077D04"/>
    <w:rsid w:val="000950E0"/>
    <w:rsid w:val="000B07B7"/>
    <w:rsid w:val="000B1EA6"/>
    <w:rsid w:val="000B23AC"/>
    <w:rsid w:val="000D752F"/>
    <w:rsid w:val="000F5B96"/>
    <w:rsid w:val="00104894"/>
    <w:rsid w:val="001233FF"/>
    <w:rsid w:val="00144FAE"/>
    <w:rsid w:val="001519DC"/>
    <w:rsid w:val="0016077A"/>
    <w:rsid w:val="00162E26"/>
    <w:rsid w:val="00166E9C"/>
    <w:rsid w:val="00177AFB"/>
    <w:rsid w:val="00177E0F"/>
    <w:rsid w:val="00180B3F"/>
    <w:rsid w:val="00185AEF"/>
    <w:rsid w:val="001873B3"/>
    <w:rsid w:val="001919D6"/>
    <w:rsid w:val="00191AFF"/>
    <w:rsid w:val="00194135"/>
    <w:rsid w:val="00195685"/>
    <w:rsid w:val="001C0F81"/>
    <w:rsid w:val="001D32F8"/>
    <w:rsid w:val="001E0773"/>
    <w:rsid w:val="001E2E28"/>
    <w:rsid w:val="001E76B8"/>
    <w:rsid w:val="001F54C6"/>
    <w:rsid w:val="001F5B08"/>
    <w:rsid w:val="001F5C67"/>
    <w:rsid w:val="00206633"/>
    <w:rsid w:val="00213BC7"/>
    <w:rsid w:val="00237576"/>
    <w:rsid w:val="00237FC5"/>
    <w:rsid w:val="0024350B"/>
    <w:rsid w:val="002513C7"/>
    <w:rsid w:val="002570EF"/>
    <w:rsid w:val="00271D0D"/>
    <w:rsid w:val="00272EFA"/>
    <w:rsid w:val="0028049C"/>
    <w:rsid w:val="002845B3"/>
    <w:rsid w:val="002910AF"/>
    <w:rsid w:val="0029263D"/>
    <w:rsid w:val="002A2CAC"/>
    <w:rsid w:val="002D3035"/>
    <w:rsid w:val="002D6D40"/>
    <w:rsid w:val="002E126E"/>
    <w:rsid w:val="002E1E1D"/>
    <w:rsid w:val="002F2F54"/>
    <w:rsid w:val="00304459"/>
    <w:rsid w:val="00316550"/>
    <w:rsid w:val="00317CD6"/>
    <w:rsid w:val="003356D8"/>
    <w:rsid w:val="00337576"/>
    <w:rsid w:val="003378D7"/>
    <w:rsid w:val="00342FE0"/>
    <w:rsid w:val="0034719D"/>
    <w:rsid w:val="0035411A"/>
    <w:rsid w:val="00371003"/>
    <w:rsid w:val="00373D55"/>
    <w:rsid w:val="00386E9A"/>
    <w:rsid w:val="003B1257"/>
    <w:rsid w:val="003B373B"/>
    <w:rsid w:val="003B63BE"/>
    <w:rsid w:val="003D52BA"/>
    <w:rsid w:val="003E05A1"/>
    <w:rsid w:val="003E7266"/>
    <w:rsid w:val="003F12CA"/>
    <w:rsid w:val="00407E64"/>
    <w:rsid w:val="00410CC5"/>
    <w:rsid w:val="00415E46"/>
    <w:rsid w:val="0042619D"/>
    <w:rsid w:val="00437C46"/>
    <w:rsid w:val="0044227D"/>
    <w:rsid w:val="004564AF"/>
    <w:rsid w:val="004611EC"/>
    <w:rsid w:val="0046566E"/>
    <w:rsid w:val="00473C0E"/>
    <w:rsid w:val="0048373E"/>
    <w:rsid w:val="00483E37"/>
    <w:rsid w:val="004957BC"/>
    <w:rsid w:val="004B0FF1"/>
    <w:rsid w:val="004C36A8"/>
    <w:rsid w:val="004D39D7"/>
    <w:rsid w:val="004D4DC8"/>
    <w:rsid w:val="004F6BA7"/>
    <w:rsid w:val="0050185D"/>
    <w:rsid w:val="0050638C"/>
    <w:rsid w:val="00510EAE"/>
    <w:rsid w:val="00522681"/>
    <w:rsid w:val="00525B32"/>
    <w:rsid w:val="00536145"/>
    <w:rsid w:val="00537754"/>
    <w:rsid w:val="00537D19"/>
    <w:rsid w:val="0054463E"/>
    <w:rsid w:val="00545F42"/>
    <w:rsid w:val="0055593F"/>
    <w:rsid w:val="00590374"/>
    <w:rsid w:val="005A05CD"/>
    <w:rsid w:val="005A126F"/>
    <w:rsid w:val="005A14B4"/>
    <w:rsid w:val="005C476D"/>
    <w:rsid w:val="005D57ED"/>
    <w:rsid w:val="005E3495"/>
    <w:rsid w:val="005F1E99"/>
    <w:rsid w:val="006014D6"/>
    <w:rsid w:val="0062340B"/>
    <w:rsid w:val="00634664"/>
    <w:rsid w:val="0064056A"/>
    <w:rsid w:val="00646F63"/>
    <w:rsid w:val="006521F7"/>
    <w:rsid w:val="0065650A"/>
    <w:rsid w:val="00664FE2"/>
    <w:rsid w:val="00677E5F"/>
    <w:rsid w:val="006A440C"/>
    <w:rsid w:val="006B195E"/>
    <w:rsid w:val="006D2BEF"/>
    <w:rsid w:val="006E0AF9"/>
    <w:rsid w:val="006E0D06"/>
    <w:rsid w:val="006E7CCD"/>
    <w:rsid w:val="006F58BE"/>
    <w:rsid w:val="007076ED"/>
    <w:rsid w:val="007107C2"/>
    <w:rsid w:val="00751EEB"/>
    <w:rsid w:val="00753D89"/>
    <w:rsid w:val="007563A3"/>
    <w:rsid w:val="00770815"/>
    <w:rsid w:val="00773A16"/>
    <w:rsid w:val="00784C5C"/>
    <w:rsid w:val="007912D5"/>
    <w:rsid w:val="007A7981"/>
    <w:rsid w:val="007D1EA2"/>
    <w:rsid w:val="007D214F"/>
    <w:rsid w:val="007D56E2"/>
    <w:rsid w:val="007D6D72"/>
    <w:rsid w:val="008104C8"/>
    <w:rsid w:val="00812B16"/>
    <w:rsid w:val="00817AFB"/>
    <w:rsid w:val="00821B2D"/>
    <w:rsid w:val="00826BF3"/>
    <w:rsid w:val="00831029"/>
    <w:rsid w:val="00831DD4"/>
    <w:rsid w:val="008368E9"/>
    <w:rsid w:val="00843FB0"/>
    <w:rsid w:val="00863E8A"/>
    <w:rsid w:val="0086453D"/>
    <w:rsid w:val="00874929"/>
    <w:rsid w:val="0088121C"/>
    <w:rsid w:val="00895B49"/>
    <w:rsid w:val="008A2970"/>
    <w:rsid w:val="008D6CD8"/>
    <w:rsid w:val="008E0CC3"/>
    <w:rsid w:val="008F7F88"/>
    <w:rsid w:val="009145A4"/>
    <w:rsid w:val="009240A1"/>
    <w:rsid w:val="009270E2"/>
    <w:rsid w:val="00932228"/>
    <w:rsid w:val="00932BC5"/>
    <w:rsid w:val="0093390B"/>
    <w:rsid w:val="00933972"/>
    <w:rsid w:val="0093690E"/>
    <w:rsid w:val="00937B37"/>
    <w:rsid w:val="0094351D"/>
    <w:rsid w:val="009456A3"/>
    <w:rsid w:val="009567C5"/>
    <w:rsid w:val="00970254"/>
    <w:rsid w:val="009730C3"/>
    <w:rsid w:val="00983412"/>
    <w:rsid w:val="0099598B"/>
    <w:rsid w:val="009979FB"/>
    <w:rsid w:val="009A05C2"/>
    <w:rsid w:val="009A0716"/>
    <w:rsid w:val="009A1CE0"/>
    <w:rsid w:val="009B3328"/>
    <w:rsid w:val="009B678A"/>
    <w:rsid w:val="009C2172"/>
    <w:rsid w:val="009C6E0B"/>
    <w:rsid w:val="009E15A5"/>
    <w:rsid w:val="009E5244"/>
    <w:rsid w:val="00A04F6B"/>
    <w:rsid w:val="00A227B3"/>
    <w:rsid w:val="00A266DE"/>
    <w:rsid w:val="00A50949"/>
    <w:rsid w:val="00A54736"/>
    <w:rsid w:val="00A61122"/>
    <w:rsid w:val="00A6389E"/>
    <w:rsid w:val="00A65525"/>
    <w:rsid w:val="00A67920"/>
    <w:rsid w:val="00A75324"/>
    <w:rsid w:val="00AA3EF9"/>
    <w:rsid w:val="00AB7311"/>
    <w:rsid w:val="00AC26D0"/>
    <w:rsid w:val="00AC37CC"/>
    <w:rsid w:val="00AC6AC7"/>
    <w:rsid w:val="00AD2A0B"/>
    <w:rsid w:val="00AD748D"/>
    <w:rsid w:val="00B04DCB"/>
    <w:rsid w:val="00B244F6"/>
    <w:rsid w:val="00B33B9F"/>
    <w:rsid w:val="00B402FE"/>
    <w:rsid w:val="00B4144B"/>
    <w:rsid w:val="00B45CA7"/>
    <w:rsid w:val="00B65FF9"/>
    <w:rsid w:val="00B74C5D"/>
    <w:rsid w:val="00B81BFE"/>
    <w:rsid w:val="00B84C78"/>
    <w:rsid w:val="00B86320"/>
    <w:rsid w:val="00B931A5"/>
    <w:rsid w:val="00B934BD"/>
    <w:rsid w:val="00B97738"/>
    <w:rsid w:val="00BA0899"/>
    <w:rsid w:val="00BA61A0"/>
    <w:rsid w:val="00BA657E"/>
    <w:rsid w:val="00BC3DE5"/>
    <w:rsid w:val="00BE47BB"/>
    <w:rsid w:val="00BF1E45"/>
    <w:rsid w:val="00BF2785"/>
    <w:rsid w:val="00C03151"/>
    <w:rsid w:val="00C0614B"/>
    <w:rsid w:val="00C225D3"/>
    <w:rsid w:val="00C26D4F"/>
    <w:rsid w:val="00C404F1"/>
    <w:rsid w:val="00C40577"/>
    <w:rsid w:val="00C41567"/>
    <w:rsid w:val="00C50775"/>
    <w:rsid w:val="00C53C2C"/>
    <w:rsid w:val="00C63B3F"/>
    <w:rsid w:val="00C63C03"/>
    <w:rsid w:val="00C755C5"/>
    <w:rsid w:val="00C7765A"/>
    <w:rsid w:val="00C80E6B"/>
    <w:rsid w:val="00C8280C"/>
    <w:rsid w:val="00C84444"/>
    <w:rsid w:val="00C8490F"/>
    <w:rsid w:val="00CA316B"/>
    <w:rsid w:val="00CE63F7"/>
    <w:rsid w:val="00CF6D59"/>
    <w:rsid w:val="00D02178"/>
    <w:rsid w:val="00D14F7D"/>
    <w:rsid w:val="00D26C9E"/>
    <w:rsid w:val="00D37683"/>
    <w:rsid w:val="00D41BFE"/>
    <w:rsid w:val="00D61F7C"/>
    <w:rsid w:val="00D67E83"/>
    <w:rsid w:val="00D705A3"/>
    <w:rsid w:val="00D74A51"/>
    <w:rsid w:val="00D812E1"/>
    <w:rsid w:val="00D8706A"/>
    <w:rsid w:val="00D957FB"/>
    <w:rsid w:val="00DA2F0F"/>
    <w:rsid w:val="00DC0DE2"/>
    <w:rsid w:val="00DD36C5"/>
    <w:rsid w:val="00DE1B89"/>
    <w:rsid w:val="00DE680A"/>
    <w:rsid w:val="00DF1497"/>
    <w:rsid w:val="00DF2809"/>
    <w:rsid w:val="00DF39E1"/>
    <w:rsid w:val="00DF5EB4"/>
    <w:rsid w:val="00E0510F"/>
    <w:rsid w:val="00E052D5"/>
    <w:rsid w:val="00E079FE"/>
    <w:rsid w:val="00E13BBB"/>
    <w:rsid w:val="00E17128"/>
    <w:rsid w:val="00E200C8"/>
    <w:rsid w:val="00E20308"/>
    <w:rsid w:val="00E409AE"/>
    <w:rsid w:val="00E43A8C"/>
    <w:rsid w:val="00E57BC4"/>
    <w:rsid w:val="00E74C8E"/>
    <w:rsid w:val="00E76CF5"/>
    <w:rsid w:val="00E83129"/>
    <w:rsid w:val="00E931E7"/>
    <w:rsid w:val="00EB145C"/>
    <w:rsid w:val="00EB563A"/>
    <w:rsid w:val="00EC2A8E"/>
    <w:rsid w:val="00ED6ADA"/>
    <w:rsid w:val="00EE339E"/>
    <w:rsid w:val="00EE7C59"/>
    <w:rsid w:val="00EF7314"/>
    <w:rsid w:val="00F0534C"/>
    <w:rsid w:val="00F07CCD"/>
    <w:rsid w:val="00F10202"/>
    <w:rsid w:val="00F32342"/>
    <w:rsid w:val="00F448F5"/>
    <w:rsid w:val="00F54DDA"/>
    <w:rsid w:val="00F6165D"/>
    <w:rsid w:val="00F63234"/>
    <w:rsid w:val="00F71A51"/>
    <w:rsid w:val="00F72AC4"/>
    <w:rsid w:val="00F90DC1"/>
    <w:rsid w:val="00F911A2"/>
    <w:rsid w:val="00FA0219"/>
    <w:rsid w:val="00FD1217"/>
    <w:rsid w:val="00FD2FDB"/>
    <w:rsid w:val="00FE0272"/>
    <w:rsid w:val="00FF25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D7561F"/>
  <w15:chartTrackingRefBased/>
  <w15:docId w15:val="{3CEC9F77-8E67-469B-A47F-C8953F8D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1A51"/>
    <w:pPr>
      <w:ind w:left="720"/>
      <w:contextualSpacing/>
    </w:pPr>
  </w:style>
  <w:style w:type="paragraph" w:customStyle="1" w:styleId="Default">
    <w:name w:val="Default"/>
    <w:rsid w:val="00F71A51"/>
    <w:pPr>
      <w:autoSpaceDE w:val="0"/>
      <w:autoSpaceDN w:val="0"/>
      <w:adjustRightInd w:val="0"/>
      <w:spacing w:after="0" w:line="240" w:lineRule="auto"/>
    </w:pPr>
    <w:rPr>
      <w:rFonts w:ascii="Agency FB" w:hAnsi="Agency FB" w:cs="Agency FB"/>
      <w:color w:val="000000"/>
      <w:sz w:val="24"/>
      <w:szCs w:val="24"/>
    </w:rPr>
  </w:style>
  <w:style w:type="table" w:styleId="Grilledutableau">
    <w:name w:val="Table Grid"/>
    <w:basedOn w:val="TableauNormal"/>
    <w:uiPriority w:val="39"/>
    <w:rsid w:val="005D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979FB"/>
    <w:rPr>
      <w:color w:val="808080"/>
    </w:rPr>
  </w:style>
  <w:style w:type="paragraph" w:styleId="En-tte">
    <w:name w:val="header"/>
    <w:basedOn w:val="Normal"/>
    <w:link w:val="En-tteCar"/>
    <w:uiPriority w:val="99"/>
    <w:unhideWhenUsed/>
    <w:rsid w:val="00077D04"/>
    <w:pPr>
      <w:tabs>
        <w:tab w:val="center" w:pos="4536"/>
        <w:tab w:val="right" w:pos="9072"/>
      </w:tabs>
      <w:spacing w:after="0" w:line="240" w:lineRule="auto"/>
    </w:pPr>
  </w:style>
  <w:style w:type="character" w:customStyle="1" w:styleId="En-tteCar">
    <w:name w:val="En-tête Car"/>
    <w:basedOn w:val="Policepardfaut"/>
    <w:link w:val="En-tte"/>
    <w:uiPriority w:val="99"/>
    <w:rsid w:val="00077D04"/>
  </w:style>
  <w:style w:type="paragraph" w:styleId="Pieddepage">
    <w:name w:val="footer"/>
    <w:basedOn w:val="Normal"/>
    <w:link w:val="PieddepageCar"/>
    <w:uiPriority w:val="99"/>
    <w:unhideWhenUsed/>
    <w:rsid w:val="00077D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7D04"/>
  </w:style>
  <w:style w:type="paragraph" w:styleId="Sansinterligne">
    <w:name w:val="No Spacing"/>
    <w:uiPriority w:val="1"/>
    <w:qFormat/>
    <w:rsid w:val="00B4144B"/>
    <w:pPr>
      <w:spacing w:after="0" w:line="240" w:lineRule="auto"/>
    </w:pPr>
  </w:style>
  <w:style w:type="character" w:styleId="Lienhypertexte">
    <w:name w:val="Hyperlink"/>
    <w:basedOn w:val="Policepardfaut"/>
    <w:uiPriority w:val="99"/>
    <w:unhideWhenUsed/>
    <w:rsid w:val="00E931E7"/>
    <w:rPr>
      <w:color w:val="0563C1" w:themeColor="hyperlink"/>
      <w:u w:val="single"/>
    </w:rPr>
  </w:style>
  <w:style w:type="character" w:customStyle="1" w:styleId="Mentionnonrsolue1">
    <w:name w:val="Mention non résolue1"/>
    <w:basedOn w:val="Policepardfaut"/>
    <w:uiPriority w:val="99"/>
    <w:semiHidden/>
    <w:unhideWhenUsed/>
    <w:rsid w:val="00E931E7"/>
    <w:rPr>
      <w:color w:val="605E5C"/>
      <w:shd w:val="clear" w:color="auto" w:fill="E1DFDD"/>
    </w:rPr>
  </w:style>
  <w:style w:type="paragraph" w:styleId="Textedebulles">
    <w:name w:val="Balloon Text"/>
    <w:basedOn w:val="Normal"/>
    <w:link w:val="TextedebullesCar"/>
    <w:uiPriority w:val="99"/>
    <w:semiHidden/>
    <w:unhideWhenUsed/>
    <w:rsid w:val="00B81B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BFE"/>
    <w:rPr>
      <w:rFonts w:ascii="Segoe UI" w:hAnsi="Segoe UI" w:cs="Segoe UI"/>
      <w:sz w:val="18"/>
      <w:szCs w:val="18"/>
    </w:rPr>
  </w:style>
  <w:style w:type="character" w:styleId="Mentionnonrsolue">
    <w:name w:val="Unresolved Mention"/>
    <w:basedOn w:val="Policepardfaut"/>
    <w:uiPriority w:val="99"/>
    <w:semiHidden/>
    <w:unhideWhenUsed/>
    <w:rsid w:val="00CA3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mmerce@mairie-labau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10</Pages>
  <Words>2194</Words>
  <Characters>12071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Cap Atlantique</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OGER</dc:creator>
  <cp:keywords/>
  <dc:description/>
  <cp:lastModifiedBy>Florence DUBLY</cp:lastModifiedBy>
  <cp:revision>211</cp:revision>
  <cp:lastPrinted>2021-03-24T08:00:00Z</cp:lastPrinted>
  <dcterms:created xsi:type="dcterms:W3CDTF">2020-10-15T06:41:00Z</dcterms:created>
  <dcterms:modified xsi:type="dcterms:W3CDTF">2021-04-19T14:31:00Z</dcterms:modified>
</cp:coreProperties>
</file>